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521E9" w14:textId="376A809E" w:rsidR="0028603A" w:rsidRDefault="0028603A" w:rsidP="0028603A">
      <w:pPr>
        <w:spacing w:before="240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MATT SCHOFIELD BIOGRAPHY</w:t>
      </w:r>
    </w:p>
    <w:p w14:paraId="038F5C8D" w14:textId="15E2C349" w:rsidR="00BA34D6" w:rsidRPr="00846ADB" w:rsidRDefault="00AF3E02" w:rsidP="001E413A">
      <w:pPr>
        <w:spacing w:before="240"/>
        <w:rPr>
          <w:color w:val="000000" w:themeColor="text1"/>
          <w:sz w:val="36"/>
          <w:szCs w:val="36"/>
        </w:rPr>
      </w:pPr>
      <w:r w:rsidRPr="00846ADB">
        <w:rPr>
          <w:color w:val="000000" w:themeColor="text1"/>
          <w:sz w:val="36"/>
          <w:szCs w:val="36"/>
        </w:rPr>
        <w:t>Though he holds a Briti</w:t>
      </w:r>
      <w:r w:rsidR="000E016B" w:rsidRPr="00846ADB">
        <w:rPr>
          <w:color w:val="000000" w:themeColor="text1"/>
          <w:sz w:val="36"/>
          <w:szCs w:val="36"/>
        </w:rPr>
        <w:t>sh passport</w:t>
      </w:r>
      <w:r w:rsidR="0041509C" w:rsidRPr="00846ADB">
        <w:rPr>
          <w:color w:val="000000" w:themeColor="text1"/>
          <w:sz w:val="36"/>
          <w:szCs w:val="36"/>
        </w:rPr>
        <w:t xml:space="preserve"> and</w:t>
      </w:r>
      <w:r w:rsidR="00B952B5" w:rsidRPr="00846ADB">
        <w:rPr>
          <w:color w:val="000000" w:themeColor="text1"/>
          <w:sz w:val="36"/>
          <w:szCs w:val="36"/>
        </w:rPr>
        <w:t xml:space="preserve"> is an inductee of the British Blues Hall of Fame</w:t>
      </w:r>
      <w:r w:rsidR="0041509C" w:rsidRPr="00846ADB">
        <w:rPr>
          <w:color w:val="000000" w:themeColor="text1"/>
          <w:sz w:val="36"/>
          <w:szCs w:val="36"/>
        </w:rPr>
        <w:t xml:space="preserve">, </w:t>
      </w:r>
      <w:r w:rsidR="000E016B" w:rsidRPr="00846ADB">
        <w:rPr>
          <w:color w:val="000000" w:themeColor="text1"/>
          <w:sz w:val="36"/>
          <w:szCs w:val="36"/>
        </w:rPr>
        <w:t>Matt Schofield has b</w:t>
      </w:r>
      <w:r w:rsidR="001E413A" w:rsidRPr="00846ADB">
        <w:rPr>
          <w:color w:val="000000" w:themeColor="text1"/>
          <w:sz w:val="36"/>
          <w:szCs w:val="36"/>
        </w:rPr>
        <w:t xml:space="preserve">een making his mark </w:t>
      </w:r>
      <w:r w:rsidR="00BA34D6" w:rsidRPr="00846ADB">
        <w:rPr>
          <w:color w:val="000000" w:themeColor="text1"/>
          <w:sz w:val="36"/>
          <w:szCs w:val="36"/>
        </w:rPr>
        <w:t>globa</w:t>
      </w:r>
      <w:r w:rsidR="0085412E" w:rsidRPr="00846ADB">
        <w:rPr>
          <w:color w:val="000000" w:themeColor="text1"/>
          <w:sz w:val="36"/>
          <w:szCs w:val="36"/>
        </w:rPr>
        <w:t xml:space="preserve">lly </w:t>
      </w:r>
      <w:r w:rsidR="001E413A" w:rsidRPr="00846ADB">
        <w:rPr>
          <w:color w:val="000000" w:themeColor="text1"/>
          <w:sz w:val="36"/>
          <w:szCs w:val="36"/>
        </w:rPr>
        <w:t xml:space="preserve">as one of the top </w:t>
      </w:r>
      <w:r w:rsidR="00E3152F" w:rsidRPr="00846ADB">
        <w:rPr>
          <w:color w:val="000000" w:themeColor="text1"/>
          <w:sz w:val="36"/>
          <w:szCs w:val="36"/>
        </w:rPr>
        <w:t>players in the new class of six string wunderkind</w:t>
      </w:r>
      <w:r w:rsidR="006E2F62" w:rsidRPr="00846ADB">
        <w:rPr>
          <w:color w:val="000000" w:themeColor="text1"/>
          <w:sz w:val="36"/>
          <w:szCs w:val="36"/>
        </w:rPr>
        <w:t>s</w:t>
      </w:r>
      <w:r w:rsidR="0085412E" w:rsidRPr="00846ADB">
        <w:rPr>
          <w:color w:val="000000" w:themeColor="text1"/>
          <w:sz w:val="36"/>
          <w:szCs w:val="36"/>
        </w:rPr>
        <w:t>.</w:t>
      </w:r>
    </w:p>
    <w:p w14:paraId="2DDE322A" w14:textId="77777777" w:rsidR="00BA34D6" w:rsidRPr="00846ADB" w:rsidRDefault="00BA34D6">
      <w:pPr>
        <w:rPr>
          <w:color w:val="000000" w:themeColor="text1"/>
          <w:sz w:val="36"/>
          <w:szCs w:val="36"/>
        </w:rPr>
      </w:pPr>
    </w:p>
    <w:p w14:paraId="40373DCA" w14:textId="031F67E4" w:rsidR="008A5264" w:rsidRPr="00846ADB" w:rsidRDefault="00BA34D6">
      <w:pPr>
        <w:rPr>
          <w:color w:val="000000" w:themeColor="text1"/>
          <w:sz w:val="36"/>
          <w:szCs w:val="36"/>
        </w:rPr>
      </w:pPr>
      <w:r w:rsidRPr="00846ADB">
        <w:rPr>
          <w:color w:val="000000" w:themeColor="text1"/>
          <w:sz w:val="36"/>
          <w:szCs w:val="36"/>
        </w:rPr>
        <w:t xml:space="preserve">The Los Angeles </w:t>
      </w:r>
      <w:r w:rsidR="000F461E" w:rsidRPr="00846ADB">
        <w:rPr>
          <w:color w:val="000000" w:themeColor="text1"/>
          <w:sz w:val="36"/>
          <w:szCs w:val="36"/>
        </w:rPr>
        <w:t>Daily News</w:t>
      </w:r>
      <w:r w:rsidRPr="00846ADB">
        <w:rPr>
          <w:color w:val="000000" w:themeColor="text1"/>
          <w:sz w:val="36"/>
          <w:szCs w:val="36"/>
        </w:rPr>
        <w:t xml:space="preserve"> </w:t>
      </w:r>
      <w:r w:rsidR="00E3152F" w:rsidRPr="00846ADB">
        <w:rPr>
          <w:color w:val="000000" w:themeColor="text1"/>
          <w:sz w:val="36"/>
          <w:szCs w:val="36"/>
        </w:rPr>
        <w:t>wrote</w:t>
      </w:r>
      <w:r w:rsidR="0085412E" w:rsidRPr="00846ADB">
        <w:rPr>
          <w:color w:val="000000" w:themeColor="text1"/>
          <w:sz w:val="36"/>
          <w:szCs w:val="36"/>
        </w:rPr>
        <w:t xml:space="preserve">, </w:t>
      </w:r>
      <w:r w:rsidR="0028603A">
        <w:rPr>
          <w:color w:val="000000" w:themeColor="text1"/>
          <w:sz w:val="36"/>
          <w:szCs w:val="36"/>
        </w:rPr>
        <w:t>‘</w:t>
      </w:r>
      <w:r w:rsidR="00AF3E02" w:rsidRPr="00846ADB">
        <w:rPr>
          <w:color w:val="000000" w:themeColor="text1"/>
          <w:sz w:val="36"/>
          <w:szCs w:val="36"/>
        </w:rPr>
        <w:t>In Schofield, the UK has produced the best Blues guitarist from</w:t>
      </w:r>
      <w:r w:rsidRPr="00846ADB">
        <w:rPr>
          <w:color w:val="000000" w:themeColor="text1"/>
          <w:sz w:val="36"/>
          <w:szCs w:val="36"/>
        </w:rPr>
        <w:t xml:space="preserve"> any country in decades… h</w:t>
      </w:r>
      <w:r w:rsidR="00AF3E02" w:rsidRPr="00846ADB">
        <w:rPr>
          <w:color w:val="000000" w:themeColor="text1"/>
          <w:sz w:val="36"/>
          <w:szCs w:val="36"/>
        </w:rPr>
        <w:t>ea</w:t>
      </w:r>
      <w:r w:rsidR="00E3152F" w:rsidRPr="00846ADB">
        <w:rPr>
          <w:color w:val="000000" w:themeColor="text1"/>
          <w:sz w:val="36"/>
          <w:szCs w:val="36"/>
        </w:rPr>
        <w:t xml:space="preserve">d and shoulders above the herd’, </w:t>
      </w:r>
      <w:r w:rsidR="0085412E" w:rsidRPr="00846ADB">
        <w:rPr>
          <w:color w:val="000000" w:themeColor="text1"/>
          <w:sz w:val="36"/>
          <w:szCs w:val="36"/>
        </w:rPr>
        <w:t xml:space="preserve">while Guitar &amp; Bass Magazine rated him in the top ten British </w:t>
      </w:r>
      <w:r w:rsidR="00E3152F" w:rsidRPr="00846ADB">
        <w:rPr>
          <w:color w:val="000000" w:themeColor="text1"/>
          <w:sz w:val="36"/>
          <w:szCs w:val="36"/>
        </w:rPr>
        <w:t>blues guitarists of all time ranking him with icons Eric Clapton and Peter Green.</w:t>
      </w:r>
    </w:p>
    <w:p w14:paraId="224A41A1" w14:textId="77777777" w:rsidR="00494A66" w:rsidRPr="00846ADB" w:rsidRDefault="00494A66">
      <w:pPr>
        <w:rPr>
          <w:color w:val="000000" w:themeColor="text1"/>
          <w:sz w:val="36"/>
          <w:szCs w:val="36"/>
        </w:rPr>
      </w:pPr>
    </w:p>
    <w:p w14:paraId="15C48FC3" w14:textId="77777777" w:rsidR="006E2F62" w:rsidRPr="00846ADB" w:rsidRDefault="00F76C4A">
      <w:pPr>
        <w:rPr>
          <w:color w:val="000000" w:themeColor="text1"/>
          <w:sz w:val="36"/>
          <w:szCs w:val="36"/>
        </w:rPr>
      </w:pPr>
      <w:r w:rsidRPr="00846ADB">
        <w:rPr>
          <w:color w:val="000000" w:themeColor="text1"/>
          <w:sz w:val="36"/>
          <w:szCs w:val="36"/>
        </w:rPr>
        <w:t>Born in the industrial city of Manchester and raised amongst the rolling hills and locked in time Cotswolds, Schofield began playing guitar at the age of 12</w:t>
      </w:r>
      <w:r w:rsidR="006E2F62" w:rsidRPr="00846ADB">
        <w:rPr>
          <w:color w:val="000000" w:themeColor="text1"/>
          <w:sz w:val="36"/>
          <w:szCs w:val="36"/>
        </w:rPr>
        <w:t>.</w:t>
      </w:r>
    </w:p>
    <w:p w14:paraId="30CBF040" w14:textId="77777777" w:rsidR="006E2F62" w:rsidRPr="00846ADB" w:rsidRDefault="006E2F62">
      <w:pPr>
        <w:rPr>
          <w:color w:val="000000" w:themeColor="text1"/>
          <w:sz w:val="36"/>
          <w:szCs w:val="36"/>
        </w:rPr>
      </w:pPr>
    </w:p>
    <w:p w14:paraId="1ACC9ADF" w14:textId="77777777" w:rsidR="00440E99" w:rsidRPr="00846ADB" w:rsidRDefault="006E2F62">
      <w:pPr>
        <w:rPr>
          <w:rFonts w:cs="Calibri"/>
          <w:color w:val="000000" w:themeColor="text1"/>
          <w:sz w:val="36"/>
          <w:szCs w:val="36"/>
        </w:rPr>
      </w:pPr>
      <w:r w:rsidRPr="00846ADB">
        <w:rPr>
          <w:rFonts w:cs="Calibri"/>
          <w:color w:val="000000" w:themeColor="text1"/>
          <w:sz w:val="36"/>
          <w:szCs w:val="36"/>
        </w:rPr>
        <w:t>“M</w:t>
      </w:r>
      <w:r w:rsidR="00440E99" w:rsidRPr="00846ADB">
        <w:rPr>
          <w:rFonts w:cs="Calibri"/>
          <w:color w:val="000000" w:themeColor="text1"/>
          <w:sz w:val="36"/>
          <w:szCs w:val="36"/>
        </w:rPr>
        <w:t xml:space="preserve">y dad </w:t>
      </w:r>
      <w:r w:rsidR="00B952B5" w:rsidRPr="00846ADB">
        <w:rPr>
          <w:rFonts w:cs="Calibri"/>
          <w:color w:val="000000" w:themeColor="text1"/>
          <w:sz w:val="36"/>
          <w:szCs w:val="36"/>
        </w:rPr>
        <w:t>relocated</w:t>
      </w:r>
      <w:r w:rsidRPr="00846ADB">
        <w:rPr>
          <w:rFonts w:cs="Calibri"/>
          <w:color w:val="000000" w:themeColor="text1"/>
          <w:sz w:val="36"/>
          <w:szCs w:val="36"/>
        </w:rPr>
        <w:t xml:space="preserve"> to America, but before he left he gave </w:t>
      </w:r>
      <w:r w:rsidR="00440E99" w:rsidRPr="00846ADB">
        <w:rPr>
          <w:rFonts w:cs="Calibri"/>
          <w:color w:val="000000" w:themeColor="text1"/>
          <w:sz w:val="36"/>
          <w:szCs w:val="36"/>
        </w:rPr>
        <w:t>me a BB</w:t>
      </w:r>
      <w:r w:rsidRPr="00846ADB">
        <w:rPr>
          <w:rFonts w:cs="Calibri"/>
          <w:color w:val="000000" w:themeColor="text1"/>
          <w:sz w:val="36"/>
          <w:szCs w:val="36"/>
        </w:rPr>
        <w:t xml:space="preserve"> King video. I watched it before school every day; it was three or four tracks from a concert. Later, when I was in California </w:t>
      </w:r>
      <w:r w:rsidR="00440E99" w:rsidRPr="00846ADB">
        <w:rPr>
          <w:rFonts w:cs="Calibri"/>
          <w:color w:val="000000" w:themeColor="text1"/>
          <w:sz w:val="36"/>
          <w:szCs w:val="36"/>
        </w:rPr>
        <w:t>with my father, he showed me BB</w:t>
      </w:r>
      <w:r w:rsidRPr="00846ADB">
        <w:rPr>
          <w:rFonts w:cs="Calibri"/>
          <w:color w:val="000000" w:themeColor="text1"/>
          <w:sz w:val="36"/>
          <w:szCs w:val="36"/>
        </w:rPr>
        <w:t xml:space="preserve"> King with </w:t>
      </w:r>
      <w:r w:rsidRPr="00846ADB">
        <w:rPr>
          <w:rFonts w:cs="Calibri"/>
          <w:color w:val="000000" w:themeColor="text1"/>
          <w:sz w:val="36"/>
          <w:szCs w:val="36"/>
          <w:u w:val="single" w:color="0A5287"/>
        </w:rPr>
        <w:t>Albert Collins</w:t>
      </w:r>
      <w:r w:rsidRPr="00846ADB">
        <w:rPr>
          <w:rFonts w:cs="Calibri"/>
          <w:color w:val="000000" w:themeColor="text1"/>
          <w:sz w:val="36"/>
          <w:szCs w:val="36"/>
        </w:rPr>
        <w:t xml:space="preserve"> and </w:t>
      </w:r>
      <w:r w:rsidRPr="00846ADB">
        <w:rPr>
          <w:rFonts w:cs="Calibri"/>
          <w:color w:val="000000" w:themeColor="text1"/>
          <w:sz w:val="36"/>
          <w:szCs w:val="36"/>
          <w:u w:val="single" w:color="0A5287"/>
        </w:rPr>
        <w:t>Stevie Ray Vaughan</w:t>
      </w:r>
      <w:r w:rsidRPr="00846ADB">
        <w:rPr>
          <w:rFonts w:cs="Calibri"/>
          <w:color w:val="000000" w:themeColor="text1"/>
          <w:sz w:val="36"/>
          <w:szCs w:val="36"/>
        </w:rPr>
        <w:t xml:space="preserve"> on video</w:t>
      </w:r>
      <w:r w:rsidR="00440E99" w:rsidRPr="00846ADB">
        <w:rPr>
          <w:rFonts w:cs="Calibri"/>
          <w:color w:val="000000" w:themeColor="text1"/>
          <w:sz w:val="36"/>
          <w:szCs w:val="36"/>
        </w:rPr>
        <w:t>”</w:t>
      </w:r>
      <w:r w:rsidRPr="00846ADB">
        <w:rPr>
          <w:rFonts w:cs="Calibri"/>
          <w:color w:val="000000" w:themeColor="text1"/>
          <w:sz w:val="36"/>
          <w:szCs w:val="36"/>
        </w:rPr>
        <w:t xml:space="preserve">. </w:t>
      </w:r>
    </w:p>
    <w:p w14:paraId="365E2BC3" w14:textId="77777777" w:rsidR="00440E99" w:rsidRPr="00846ADB" w:rsidRDefault="00440E99">
      <w:pPr>
        <w:rPr>
          <w:rFonts w:cs="Calibri"/>
          <w:color w:val="000000" w:themeColor="text1"/>
          <w:sz w:val="36"/>
          <w:szCs w:val="36"/>
        </w:rPr>
      </w:pPr>
    </w:p>
    <w:p w14:paraId="55C1AE02" w14:textId="77777777" w:rsidR="006E2F62" w:rsidRPr="00846ADB" w:rsidRDefault="00440E99">
      <w:pPr>
        <w:rPr>
          <w:rFonts w:cs="Calibri"/>
          <w:color w:val="000000" w:themeColor="text1"/>
          <w:sz w:val="36"/>
          <w:szCs w:val="36"/>
        </w:rPr>
      </w:pPr>
      <w:r w:rsidRPr="00846ADB">
        <w:rPr>
          <w:rFonts w:cs="Calibri"/>
          <w:color w:val="000000" w:themeColor="text1"/>
          <w:sz w:val="36"/>
          <w:szCs w:val="36"/>
        </w:rPr>
        <w:t>“</w:t>
      </w:r>
      <w:r w:rsidR="004C57EE" w:rsidRPr="00846ADB">
        <w:rPr>
          <w:rFonts w:cs="Calibri"/>
          <w:color w:val="000000" w:themeColor="text1"/>
          <w:sz w:val="36"/>
          <w:szCs w:val="36"/>
        </w:rPr>
        <w:t xml:space="preserve">It </w:t>
      </w:r>
      <w:r w:rsidR="006E2F62" w:rsidRPr="00846ADB">
        <w:rPr>
          <w:rFonts w:cs="Calibri"/>
          <w:color w:val="000000" w:themeColor="text1"/>
          <w:sz w:val="36"/>
          <w:szCs w:val="36"/>
        </w:rPr>
        <w:t xml:space="preserve">was </w:t>
      </w:r>
      <w:r w:rsidR="00C95875" w:rsidRPr="00846ADB">
        <w:rPr>
          <w:rFonts w:cs="Calibri"/>
          <w:color w:val="000000" w:themeColor="text1"/>
          <w:sz w:val="36"/>
          <w:szCs w:val="36"/>
        </w:rPr>
        <w:t>like;</w:t>
      </w:r>
      <w:r w:rsidR="006E2F62" w:rsidRPr="00846ADB">
        <w:rPr>
          <w:rFonts w:cs="Calibri"/>
          <w:color w:val="000000" w:themeColor="text1"/>
          <w:sz w:val="36"/>
          <w:szCs w:val="36"/>
        </w:rPr>
        <w:t xml:space="preserve"> I've got to do this. There's something about the way the three of them were jamming. B.B.</w:t>
      </w:r>
      <w:r w:rsidRPr="00846ADB">
        <w:rPr>
          <w:rFonts w:cs="Calibri"/>
          <w:color w:val="000000" w:themeColor="text1"/>
          <w:sz w:val="36"/>
          <w:szCs w:val="36"/>
        </w:rPr>
        <w:t xml:space="preserve"> really was majestic. As an 11-</w:t>
      </w:r>
      <w:r w:rsidR="006E2F62" w:rsidRPr="00846ADB">
        <w:rPr>
          <w:rFonts w:cs="Calibri"/>
          <w:color w:val="000000" w:themeColor="text1"/>
          <w:sz w:val="36"/>
          <w:szCs w:val="36"/>
        </w:rPr>
        <w:t xml:space="preserve">or </w:t>
      </w:r>
      <w:r w:rsidR="0041509C" w:rsidRPr="00846ADB">
        <w:rPr>
          <w:rFonts w:cs="Calibri"/>
          <w:color w:val="000000" w:themeColor="text1"/>
          <w:sz w:val="36"/>
          <w:szCs w:val="36"/>
        </w:rPr>
        <w:t xml:space="preserve">12-year-old watching him, I was mesmerized </w:t>
      </w:r>
      <w:r w:rsidR="006E2F62" w:rsidRPr="00846ADB">
        <w:rPr>
          <w:rFonts w:cs="Calibri"/>
          <w:color w:val="000000" w:themeColor="text1"/>
          <w:sz w:val="36"/>
          <w:szCs w:val="36"/>
        </w:rPr>
        <w:t xml:space="preserve">but didn't think there was any way I could </w:t>
      </w:r>
      <w:r w:rsidR="0041509C" w:rsidRPr="00846ADB">
        <w:rPr>
          <w:rFonts w:cs="Calibri"/>
          <w:color w:val="000000" w:themeColor="text1"/>
          <w:sz w:val="36"/>
          <w:szCs w:val="36"/>
        </w:rPr>
        <w:t xml:space="preserve">ever </w:t>
      </w:r>
      <w:r w:rsidR="006E2F62" w:rsidRPr="00846ADB">
        <w:rPr>
          <w:rFonts w:cs="Calibri"/>
          <w:color w:val="000000" w:themeColor="text1"/>
          <w:sz w:val="36"/>
          <w:szCs w:val="36"/>
        </w:rPr>
        <w:t xml:space="preserve">do that. It was too special. But when I saw Stevie Ray Vaughan playing with him, I thought maybe I could. Stevie made it seem accessible to people. I taught myself, </w:t>
      </w:r>
      <w:r w:rsidR="00ED1C99" w:rsidRPr="00846ADB">
        <w:rPr>
          <w:rFonts w:cs="Calibri"/>
          <w:color w:val="000000" w:themeColor="text1"/>
          <w:sz w:val="36"/>
          <w:szCs w:val="36"/>
        </w:rPr>
        <w:t xml:space="preserve">working </w:t>
      </w:r>
      <w:r w:rsidR="00ED1C99" w:rsidRPr="00846ADB">
        <w:rPr>
          <w:rFonts w:cs="Calibri"/>
          <w:color w:val="000000" w:themeColor="text1"/>
          <w:sz w:val="36"/>
          <w:szCs w:val="36"/>
        </w:rPr>
        <w:lastRenderedPageBreak/>
        <w:t>my way through my Dad’s great blues record collection</w:t>
      </w:r>
      <w:r w:rsidR="006E2F62" w:rsidRPr="00846ADB">
        <w:rPr>
          <w:rFonts w:cs="Calibri"/>
          <w:color w:val="000000" w:themeColor="text1"/>
          <w:sz w:val="36"/>
          <w:szCs w:val="36"/>
        </w:rPr>
        <w:t>.</w:t>
      </w:r>
      <w:r w:rsidR="006E2F62" w:rsidRPr="00846ADB">
        <w:rPr>
          <w:color w:val="000000" w:themeColor="text1"/>
          <w:sz w:val="36"/>
          <w:szCs w:val="36"/>
        </w:rPr>
        <w:t xml:space="preserve"> </w:t>
      </w:r>
      <w:r w:rsidR="00B952B5" w:rsidRPr="00846ADB">
        <w:rPr>
          <w:color w:val="000000" w:themeColor="text1"/>
          <w:sz w:val="36"/>
          <w:szCs w:val="36"/>
        </w:rPr>
        <w:t xml:space="preserve">I did my first gig </w:t>
      </w:r>
      <w:r w:rsidR="00ED1C99" w:rsidRPr="00846ADB">
        <w:rPr>
          <w:color w:val="000000" w:themeColor="text1"/>
          <w:sz w:val="36"/>
          <w:szCs w:val="36"/>
        </w:rPr>
        <w:t>age 13</w:t>
      </w:r>
      <w:r w:rsidR="00B952B5" w:rsidRPr="00846ADB">
        <w:rPr>
          <w:color w:val="000000" w:themeColor="text1"/>
          <w:sz w:val="36"/>
          <w:szCs w:val="36"/>
        </w:rPr>
        <w:t>, and I’ve been doing it ever since</w:t>
      </w:r>
      <w:r w:rsidR="006E2F62" w:rsidRPr="00846ADB">
        <w:rPr>
          <w:color w:val="000000" w:themeColor="text1"/>
          <w:sz w:val="36"/>
          <w:szCs w:val="36"/>
        </w:rPr>
        <w:t>”.</w:t>
      </w:r>
    </w:p>
    <w:p w14:paraId="023D5839" w14:textId="77777777" w:rsidR="00F76C4A" w:rsidRPr="00846ADB" w:rsidRDefault="00F76C4A">
      <w:pPr>
        <w:rPr>
          <w:color w:val="000000" w:themeColor="text1"/>
          <w:sz w:val="36"/>
          <w:szCs w:val="36"/>
        </w:rPr>
      </w:pPr>
    </w:p>
    <w:p w14:paraId="066E3FDA" w14:textId="77777777" w:rsidR="009D77D5" w:rsidRPr="00846ADB" w:rsidRDefault="00AD04DB">
      <w:pPr>
        <w:rPr>
          <w:color w:val="000000" w:themeColor="text1"/>
          <w:sz w:val="36"/>
          <w:szCs w:val="36"/>
        </w:rPr>
      </w:pPr>
      <w:r w:rsidRPr="00846ADB">
        <w:rPr>
          <w:color w:val="000000" w:themeColor="text1"/>
          <w:sz w:val="36"/>
          <w:szCs w:val="36"/>
        </w:rPr>
        <w:t>At age 18</w:t>
      </w:r>
      <w:r w:rsidR="00FE361C">
        <w:rPr>
          <w:color w:val="000000" w:themeColor="text1"/>
          <w:sz w:val="36"/>
          <w:szCs w:val="36"/>
        </w:rPr>
        <w:t xml:space="preserve"> Matt </w:t>
      </w:r>
      <w:r w:rsidR="006839AB" w:rsidRPr="00846ADB">
        <w:rPr>
          <w:color w:val="000000" w:themeColor="text1"/>
          <w:sz w:val="36"/>
          <w:szCs w:val="36"/>
        </w:rPr>
        <w:t xml:space="preserve">left the countryside and </w:t>
      </w:r>
      <w:r w:rsidRPr="00846ADB">
        <w:rPr>
          <w:color w:val="000000" w:themeColor="text1"/>
          <w:sz w:val="36"/>
          <w:szCs w:val="36"/>
        </w:rPr>
        <w:t>moved to London</w:t>
      </w:r>
      <w:r w:rsidR="006839AB" w:rsidRPr="00846ADB">
        <w:rPr>
          <w:color w:val="000000" w:themeColor="text1"/>
          <w:sz w:val="36"/>
          <w:szCs w:val="36"/>
        </w:rPr>
        <w:t>.</w:t>
      </w:r>
      <w:r w:rsidRPr="00846ADB">
        <w:rPr>
          <w:color w:val="000000" w:themeColor="text1"/>
          <w:sz w:val="36"/>
          <w:szCs w:val="36"/>
        </w:rPr>
        <w:t xml:space="preserve"> </w:t>
      </w:r>
      <w:r w:rsidR="006839AB" w:rsidRPr="00846ADB">
        <w:rPr>
          <w:color w:val="000000" w:themeColor="text1"/>
          <w:sz w:val="36"/>
          <w:szCs w:val="36"/>
        </w:rPr>
        <w:t>T</w:t>
      </w:r>
      <w:r w:rsidRPr="00846ADB">
        <w:rPr>
          <w:color w:val="000000" w:themeColor="text1"/>
          <w:sz w:val="36"/>
          <w:szCs w:val="36"/>
        </w:rPr>
        <w:t>here, as a sideman, he was able to hone his skills</w:t>
      </w:r>
      <w:r w:rsidR="006839AB" w:rsidRPr="00846ADB">
        <w:rPr>
          <w:color w:val="000000" w:themeColor="text1"/>
          <w:sz w:val="36"/>
          <w:szCs w:val="36"/>
        </w:rPr>
        <w:t xml:space="preserve"> </w:t>
      </w:r>
      <w:r w:rsidR="002F37D6">
        <w:rPr>
          <w:color w:val="000000" w:themeColor="text1"/>
          <w:sz w:val="36"/>
          <w:szCs w:val="36"/>
        </w:rPr>
        <w:t>by</w:t>
      </w:r>
      <w:r w:rsidR="006839AB" w:rsidRPr="00846ADB">
        <w:rPr>
          <w:color w:val="000000" w:themeColor="text1"/>
          <w:sz w:val="36"/>
          <w:szCs w:val="36"/>
        </w:rPr>
        <w:t xml:space="preserve"> </w:t>
      </w:r>
      <w:r w:rsidR="00CD65AC" w:rsidRPr="00846ADB">
        <w:rPr>
          <w:color w:val="000000" w:themeColor="text1"/>
          <w:sz w:val="36"/>
          <w:szCs w:val="36"/>
        </w:rPr>
        <w:t>backing a great variety of experienced and well known artists</w:t>
      </w:r>
      <w:r w:rsidR="00440E99" w:rsidRPr="00846ADB">
        <w:rPr>
          <w:color w:val="000000" w:themeColor="text1"/>
          <w:sz w:val="36"/>
          <w:szCs w:val="36"/>
        </w:rPr>
        <w:t xml:space="preserve"> of the British Blues scene</w:t>
      </w:r>
      <w:r w:rsidR="00B952B5" w:rsidRPr="00846ADB">
        <w:rPr>
          <w:color w:val="000000" w:themeColor="text1"/>
          <w:sz w:val="36"/>
          <w:szCs w:val="36"/>
        </w:rPr>
        <w:t>, visiting American artists</w:t>
      </w:r>
      <w:r w:rsidR="00BE29F9" w:rsidRPr="00846ADB">
        <w:rPr>
          <w:color w:val="000000" w:themeColor="text1"/>
          <w:sz w:val="36"/>
          <w:szCs w:val="36"/>
        </w:rPr>
        <w:t>, as well start touring internationally</w:t>
      </w:r>
      <w:r w:rsidR="00543A4D" w:rsidRPr="00846ADB">
        <w:rPr>
          <w:color w:val="000000" w:themeColor="text1"/>
          <w:sz w:val="36"/>
          <w:szCs w:val="36"/>
        </w:rPr>
        <w:t xml:space="preserve">.  </w:t>
      </w:r>
      <w:r w:rsidR="006839AB" w:rsidRPr="00846ADB">
        <w:rPr>
          <w:color w:val="000000" w:themeColor="text1"/>
          <w:sz w:val="36"/>
          <w:szCs w:val="36"/>
        </w:rPr>
        <w:t>The introspective, well read</w:t>
      </w:r>
      <w:r w:rsidR="00BE29F9" w:rsidRPr="00846ADB">
        <w:rPr>
          <w:color w:val="000000" w:themeColor="text1"/>
          <w:sz w:val="36"/>
          <w:szCs w:val="36"/>
        </w:rPr>
        <w:t xml:space="preserve"> (lover of science, history and philosophy)</w:t>
      </w:r>
      <w:r w:rsidR="006839AB" w:rsidRPr="00846ADB">
        <w:rPr>
          <w:color w:val="000000" w:themeColor="text1"/>
          <w:sz w:val="36"/>
          <w:szCs w:val="36"/>
        </w:rPr>
        <w:t xml:space="preserve"> and passionate Schofield said</w:t>
      </w:r>
      <w:r w:rsidR="00543A4D" w:rsidRPr="00846ADB">
        <w:rPr>
          <w:color w:val="000000" w:themeColor="text1"/>
          <w:sz w:val="36"/>
          <w:szCs w:val="36"/>
        </w:rPr>
        <w:t xml:space="preserve">, “this </w:t>
      </w:r>
      <w:r w:rsidR="00CD65AC" w:rsidRPr="00846ADB">
        <w:rPr>
          <w:color w:val="000000" w:themeColor="text1"/>
          <w:sz w:val="36"/>
          <w:szCs w:val="36"/>
        </w:rPr>
        <w:t xml:space="preserve">enabled me to stay close to my roots while </w:t>
      </w:r>
      <w:r w:rsidR="00B952B5" w:rsidRPr="00846ADB">
        <w:rPr>
          <w:color w:val="000000" w:themeColor="text1"/>
          <w:sz w:val="36"/>
          <w:szCs w:val="36"/>
        </w:rPr>
        <w:t xml:space="preserve">learning my trade and </w:t>
      </w:r>
      <w:r w:rsidR="00CD65AC" w:rsidRPr="00846ADB">
        <w:rPr>
          <w:color w:val="000000" w:themeColor="text1"/>
          <w:sz w:val="36"/>
          <w:szCs w:val="36"/>
        </w:rPr>
        <w:t xml:space="preserve">exploring </w:t>
      </w:r>
      <w:r w:rsidR="00B952B5" w:rsidRPr="00846ADB">
        <w:rPr>
          <w:color w:val="000000" w:themeColor="text1"/>
          <w:sz w:val="36"/>
          <w:szCs w:val="36"/>
        </w:rPr>
        <w:t>a variety</w:t>
      </w:r>
      <w:r w:rsidR="006839AB" w:rsidRPr="00846ADB">
        <w:rPr>
          <w:color w:val="000000" w:themeColor="text1"/>
          <w:sz w:val="36"/>
          <w:szCs w:val="36"/>
        </w:rPr>
        <w:t xml:space="preserve"> of </w:t>
      </w:r>
      <w:r w:rsidR="00CD65AC" w:rsidRPr="00846ADB">
        <w:rPr>
          <w:color w:val="000000" w:themeColor="text1"/>
          <w:sz w:val="36"/>
          <w:szCs w:val="36"/>
        </w:rPr>
        <w:t xml:space="preserve">musical </w:t>
      </w:r>
      <w:r w:rsidR="00543A4D" w:rsidRPr="00846ADB">
        <w:rPr>
          <w:color w:val="000000" w:themeColor="text1"/>
          <w:sz w:val="36"/>
          <w:szCs w:val="36"/>
        </w:rPr>
        <w:t>frontiers.</w:t>
      </w:r>
      <w:r w:rsidR="009D77D5" w:rsidRPr="00846ADB">
        <w:rPr>
          <w:color w:val="000000" w:themeColor="text1"/>
          <w:sz w:val="36"/>
          <w:szCs w:val="36"/>
        </w:rPr>
        <w:t>”</w:t>
      </w:r>
      <w:r w:rsidR="00543A4D" w:rsidRPr="00846ADB">
        <w:rPr>
          <w:color w:val="000000" w:themeColor="text1"/>
          <w:sz w:val="36"/>
          <w:szCs w:val="36"/>
        </w:rPr>
        <w:t xml:space="preserve"> </w:t>
      </w:r>
    </w:p>
    <w:p w14:paraId="4E944A11" w14:textId="77777777" w:rsidR="0041509C" w:rsidRPr="00846ADB" w:rsidRDefault="0041509C">
      <w:pPr>
        <w:rPr>
          <w:color w:val="000000" w:themeColor="text1"/>
          <w:sz w:val="36"/>
          <w:szCs w:val="36"/>
        </w:rPr>
      </w:pPr>
    </w:p>
    <w:p w14:paraId="1A4C88F6" w14:textId="66E159C9" w:rsidR="00ED1C99" w:rsidRPr="0028603A" w:rsidRDefault="0041509C">
      <w:pPr>
        <w:rPr>
          <w:color w:val="000000" w:themeColor="text1"/>
          <w:sz w:val="36"/>
          <w:szCs w:val="36"/>
        </w:rPr>
      </w:pPr>
      <w:r w:rsidRPr="00846ADB">
        <w:rPr>
          <w:color w:val="000000" w:themeColor="text1"/>
          <w:sz w:val="36"/>
          <w:szCs w:val="36"/>
        </w:rPr>
        <w:t xml:space="preserve">“By age 25 I was starting to explore my own band projects. Although my </w:t>
      </w:r>
      <w:r w:rsidR="00846ADB">
        <w:rPr>
          <w:color w:val="000000" w:themeColor="text1"/>
          <w:sz w:val="36"/>
          <w:szCs w:val="36"/>
        </w:rPr>
        <w:t xml:space="preserve">formative </w:t>
      </w:r>
      <w:r w:rsidRPr="00846ADB">
        <w:rPr>
          <w:color w:val="000000" w:themeColor="text1"/>
          <w:sz w:val="36"/>
          <w:szCs w:val="36"/>
        </w:rPr>
        <w:t xml:space="preserve">guitar influences are the largely the old school blues players, </w:t>
      </w:r>
      <w:r w:rsidR="00BE29F9" w:rsidRPr="00846ADB">
        <w:rPr>
          <w:color w:val="000000" w:themeColor="text1"/>
          <w:sz w:val="36"/>
          <w:szCs w:val="36"/>
        </w:rPr>
        <w:t xml:space="preserve">I never wanted </w:t>
      </w:r>
      <w:r w:rsidRPr="00846ADB">
        <w:rPr>
          <w:color w:val="000000" w:themeColor="text1"/>
          <w:sz w:val="36"/>
          <w:szCs w:val="36"/>
        </w:rPr>
        <w:t>my own music to be constrained by a rigid formula</w:t>
      </w:r>
      <w:r w:rsidR="00BE29F9" w:rsidRPr="00846ADB">
        <w:rPr>
          <w:color w:val="000000" w:themeColor="text1"/>
          <w:sz w:val="36"/>
          <w:szCs w:val="36"/>
        </w:rPr>
        <w:t>,</w:t>
      </w:r>
      <w:r w:rsidRPr="00846ADB">
        <w:rPr>
          <w:color w:val="000000" w:themeColor="text1"/>
          <w:sz w:val="36"/>
          <w:szCs w:val="36"/>
        </w:rPr>
        <w:t xml:space="preserve"> or even genre. I just want to play ‘Matt Schofield music’. Classic Jazz, funk, soul and rock and </w:t>
      </w:r>
      <w:r w:rsidR="00BE29F9" w:rsidRPr="00846ADB">
        <w:rPr>
          <w:color w:val="000000" w:themeColor="text1"/>
          <w:sz w:val="36"/>
          <w:szCs w:val="36"/>
        </w:rPr>
        <w:t>all the music</w:t>
      </w:r>
      <w:r w:rsidRPr="00846ADB">
        <w:rPr>
          <w:color w:val="000000" w:themeColor="text1"/>
          <w:sz w:val="36"/>
          <w:szCs w:val="36"/>
        </w:rPr>
        <w:t xml:space="preserve"> I love have all found their way into it. The process of writing and singing </w:t>
      </w:r>
      <w:r w:rsidR="00846ADB">
        <w:rPr>
          <w:color w:val="000000" w:themeColor="text1"/>
          <w:sz w:val="36"/>
          <w:szCs w:val="36"/>
        </w:rPr>
        <w:t>has beco</w:t>
      </w:r>
      <w:r w:rsidRPr="00846ADB">
        <w:rPr>
          <w:color w:val="000000" w:themeColor="text1"/>
          <w:sz w:val="36"/>
          <w:szCs w:val="36"/>
        </w:rPr>
        <w:t>me increasingly important to m</w:t>
      </w:r>
      <w:r w:rsidR="00BE29F9" w:rsidRPr="00846ADB">
        <w:rPr>
          <w:color w:val="000000" w:themeColor="text1"/>
          <w:sz w:val="36"/>
          <w:szCs w:val="36"/>
        </w:rPr>
        <w:t xml:space="preserve">e, and I feel </w:t>
      </w:r>
      <w:r w:rsidR="00846ADB">
        <w:rPr>
          <w:color w:val="000000" w:themeColor="text1"/>
          <w:sz w:val="36"/>
          <w:szCs w:val="36"/>
        </w:rPr>
        <w:t xml:space="preserve">it’s </w:t>
      </w:r>
      <w:r w:rsidR="00BE29F9" w:rsidRPr="00846ADB">
        <w:rPr>
          <w:color w:val="000000" w:themeColor="text1"/>
          <w:sz w:val="36"/>
          <w:szCs w:val="36"/>
        </w:rPr>
        <w:t xml:space="preserve">those other aspects </w:t>
      </w:r>
      <w:r w:rsidR="00846ADB">
        <w:rPr>
          <w:color w:val="000000" w:themeColor="text1"/>
          <w:sz w:val="36"/>
          <w:szCs w:val="36"/>
        </w:rPr>
        <w:t xml:space="preserve">of creativity </w:t>
      </w:r>
      <w:r w:rsidR="00BE29F9" w:rsidRPr="00846ADB">
        <w:rPr>
          <w:color w:val="000000" w:themeColor="text1"/>
          <w:sz w:val="36"/>
          <w:szCs w:val="36"/>
        </w:rPr>
        <w:t xml:space="preserve">that helped define my own voice guitar. It’s </w:t>
      </w:r>
      <w:r w:rsidRPr="00846ADB">
        <w:rPr>
          <w:color w:val="000000" w:themeColor="text1"/>
          <w:sz w:val="36"/>
          <w:szCs w:val="36"/>
        </w:rPr>
        <w:t>always been important</w:t>
      </w:r>
      <w:r w:rsidR="00BE29F9" w:rsidRPr="00846ADB">
        <w:rPr>
          <w:color w:val="000000" w:themeColor="text1"/>
          <w:sz w:val="36"/>
          <w:szCs w:val="36"/>
        </w:rPr>
        <w:t xml:space="preserve"> to find a context for the guitar to </w:t>
      </w:r>
      <w:r w:rsidR="00846ADB">
        <w:rPr>
          <w:color w:val="000000" w:themeColor="text1"/>
          <w:sz w:val="36"/>
          <w:szCs w:val="36"/>
        </w:rPr>
        <w:t>be part of</w:t>
      </w:r>
      <w:r w:rsidR="00BE29F9" w:rsidRPr="00846ADB">
        <w:rPr>
          <w:color w:val="000000" w:themeColor="text1"/>
          <w:sz w:val="36"/>
          <w:szCs w:val="36"/>
        </w:rPr>
        <w:t xml:space="preserve">, so that it’s not just guitar solos for their own sake. </w:t>
      </w:r>
    </w:p>
    <w:p w14:paraId="7A6895F5" w14:textId="77777777" w:rsidR="009D77D5" w:rsidRDefault="009D77D5">
      <w:pPr>
        <w:rPr>
          <w:sz w:val="36"/>
          <w:szCs w:val="36"/>
        </w:rPr>
      </w:pPr>
    </w:p>
    <w:p w14:paraId="194DE40C" w14:textId="77777777" w:rsidR="009D77D5" w:rsidRDefault="009D77D5">
      <w:pPr>
        <w:rPr>
          <w:sz w:val="36"/>
          <w:szCs w:val="36"/>
        </w:rPr>
      </w:pPr>
      <w:r>
        <w:rPr>
          <w:sz w:val="36"/>
          <w:szCs w:val="36"/>
        </w:rPr>
        <w:t>“</w:t>
      </w:r>
      <w:r w:rsidR="00BE29F9">
        <w:rPr>
          <w:sz w:val="36"/>
          <w:szCs w:val="36"/>
        </w:rPr>
        <w:t xml:space="preserve">I remain a music lover first and foremost. The </w:t>
      </w:r>
      <w:r>
        <w:rPr>
          <w:sz w:val="36"/>
          <w:szCs w:val="36"/>
        </w:rPr>
        <w:t>recognition I’ve rec</w:t>
      </w:r>
      <w:r w:rsidR="00BE29F9">
        <w:rPr>
          <w:sz w:val="36"/>
          <w:szCs w:val="36"/>
        </w:rPr>
        <w:t xml:space="preserve">eived from both fans and peers is humbling and inspiring, and those ‘pinch me’ </w:t>
      </w:r>
      <w:r>
        <w:rPr>
          <w:sz w:val="36"/>
          <w:szCs w:val="36"/>
        </w:rPr>
        <w:t xml:space="preserve">moments where I found myself trading licks with </w:t>
      </w:r>
      <w:r w:rsidR="00BE29F9">
        <w:rPr>
          <w:sz w:val="36"/>
          <w:szCs w:val="36"/>
        </w:rPr>
        <w:t>heroes</w:t>
      </w:r>
      <w:r>
        <w:rPr>
          <w:sz w:val="36"/>
          <w:szCs w:val="36"/>
        </w:rPr>
        <w:t xml:space="preserve"> like Robben Ford and Buddy Guy</w:t>
      </w:r>
      <w:r w:rsidR="00BE29F9">
        <w:rPr>
          <w:sz w:val="36"/>
          <w:szCs w:val="36"/>
        </w:rPr>
        <w:t xml:space="preserve"> are still the biggest thrill</w:t>
      </w:r>
      <w:r>
        <w:rPr>
          <w:sz w:val="36"/>
          <w:szCs w:val="36"/>
        </w:rPr>
        <w:t>.”</w:t>
      </w:r>
    </w:p>
    <w:p w14:paraId="5C326691" w14:textId="77777777" w:rsidR="00E3152F" w:rsidRDefault="00E3152F">
      <w:pPr>
        <w:rPr>
          <w:sz w:val="36"/>
          <w:szCs w:val="36"/>
        </w:rPr>
      </w:pPr>
    </w:p>
    <w:p w14:paraId="1495AA16" w14:textId="77777777" w:rsidR="002B68C5" w:rsidRPr="002B68C5" w:rsidRDefault="009D77D5" w:rsidP="002B68C5">
      <w:pPr>
        <w:contextualSpacing/>
        <w:rPr>
          <w:rFonts w:cs="Calibri"/>
          <w:sz w:val="36"/>
          <w:szCs w:val="36"/>
        </w:rPr>
      </w:pPr>
      <w:r>
        <w:rPr>
          <w:sz w:val="36"/>
          <w:szCs w:val="36"/>
        </w:rPr>
        <w:t xml:space="preserve">“Now after </w:t>
      </w:r>
      <w:r w:rsidR="002B68C5">
        <w:rPr>
          <w:sz w:val="36"/>
          <w:szCs w:val="36"/>
        </w:rPr>
        <w:t xml:space="preserve">five </w:t>
      </w:r>
      <w:r w:rsidR="004552AB">
        <w:rPr>
          <w:sz w:val="36"/>
          <w:szCs w:val="36"/>
        </w:rPr>
        <w:t xml:space="preserve">studio </w:t>
      </w:r>
      <w:r w:rsidR="002B68C5">
        <w:rPr>
          <w:sz w:val="36"/>
          <w:szCs w:val="36"/>
        </w:rPr>
        <w:t xml:space="preserve">albums and </w:t>
      </w:r>
      <w:r w:rsidR="00BE29F9">
        <w:rPr>
          <w:sz w:val="36"/>
          <w:szCs w:val="36"/>
        </w:rPr>
        <w:t>a solid 10</w:t>
      </w:r>
      <w:r w:rsidR="002B68C5">
        <w:rPr>
          <w:sz w:val="36"/>
          <w:szCs w:val="36"/>
        </w:rPr>
        <w:t xml:space="preserve"> years of touring </w:t>
      </w:r>
      <w:r w:rsidR="00BE29F9">
        <w:rPr>
          <w:sz w:val="36"/>
          <w:szCs w:val="36"/>
        </w:rPr>
        <w:t xml:space="preserve">with my own band, </w:t>
      </w:r>
      <w:r w:rsidR="002B68C5">
        <w:rPr>
          <w:rFonts w:cs="Calibri"/>
          <w:sz w:val="36"/>
          <w:szCs w:val="36"/>
        </w:rPr>
        <w:t xml:space="preserve">I have </w:t>
      </w:r>
      <w:r w:rsidR="002B68C5" w:rsidRPr="002B68C5">
        <w:rPr>
          <w:rFonts w:cs="Calibri"/>
          <w:sz w:val="36"/>
          <w:szCs w:val="36"/>
        </w:rPr>
        <w:t>de</w:t>
      </w:r>
      <w:r w:rsidR="00B168C5">
        <w:rPr>
          <w:rFonts w:cs="Calibri"/>
          <w:sz w:val="36"/>
          <w:szCs w:val="36"/>
        </w:rPr>
        <w:t>finite broader concepts I want</w:t>
      </w:r>
      <w:r w:rsidR="002B68C5" w:rsidRPr="002B68C5">
        <w:rPr>
          <w:rFonts w:cs="Calibri"/>
          <w:sz w:val="36"/>
          <w:szCs w:val="36"/>
        </w:rPr>
        <w:t xml:space="preserve"> to explore. </w:t>
      </w:r>
      <w:r w:rsidR="002B68C5">
        <w:rPr>
          <w:rFonts w:cs="Calibri"/>
          <w:sz w:val="36"/>
          <w:szCs w:val="36"/>
        </w:rPr>
        <w:t>R</w:t>
      </w:r>
      <w:r w:rsidR="002B68C5" w:rsidRPr="002B68C5">
        <w:rPr>
          <w:rFonts w:cs="Calibri"/>
          <w:sz w:val="36"/>
          <w:szCs w:val="36"/>
        </w:rPr>
        <w:t>emain</w:t>
      </w:r>
      <w:r w:rsidR="002B68C5">
        <w:rPr>
          <w:rFonts w:cs="Calibri"/>
          <w:sz w:val="36"/>
          <w:szCs w:val="36"/>
        </w:rPr>
        <w:t>ing</w:t>
      </w:r>
      <w:r w:rsidR="002B68C5" w:rsidRPr="002B68C5">
        <w:rPr>
          <w:rFonts w:cs="Calibri"/>
          <w:sz w:val="36"/>
          <w:szCs w:val="36"/>
        </w:rPr>
        <w:t xml:space="preserve"> open to where the </w:t>
      </w:r>
      <w:r w:rsidR="00BE29F9">
        <w:rPr>
          <w:rFonts w:cs="Calibri"/>
          <w:sz w:val="36"/>
          <w:szCs w:val="36"/>
        </w:rPr>
        <w:t>music</w:t>
      </w:r>
      <w:r w:rsidR="002B68C5">
        <w:rPr>
          <w:rFonts w:cs="Calibri"/>
          <w:sz w:val="36"/>
          <w:szCs w:val="36"/>
        </w:rPr>
        <w:t xml:space="preserve"> might take me</w:t>
      </w:r>
      <w:r w:rsidR="00B168C5">
        <w:rPr>
          <w:rFonts w:cs="Calibri"/>
          <w:sz w:val="36"/>
          <w:szCs w:val="36"/>
        </w:rPr>
        <w:t xml:space="preserve"> while </w:t>
      </w:r>
      <w:r w:rsidR="002B68C5" w:rsidRPr="002B68C5">
        <w:rPr>
          <w:rFonts w:cs="Calibri"/>
          <w:sz w:val="36"/>
          <w:szCs w:val="36"/>
        </w:rPr>
        <w:t>maintaining the excitement that improvising and collaborating with talented musicia</w:t>
      </w:r>
      <w:r w:rsidR="00B168C5">
        <w:rPr>
          <w:rFonts w:cs="Calibri"/>
          <w:sz w:val="36"/>
          <w:szCs w:val="36"/>
        </w:rPr>
        <w:t>ns allow is key to me</w:t>
      </w:r>
      <w:r w:rsidR="002B68C5" w:rsidRPr="002B68C5">
        <w:rPr>
          <w:rFonts w:cs="Calibri"/>
          <w:sz w:val="36"/>
          <w:szCs w:val="36"/>
        </w:rPr>
        <w:t xml:space="preserve">. </w:t>
      </w:r>
      <w:r w:rsidR="00B168C5">
        <w:rPr>
          <w:rFonts w:cs="Calibri"/>
          <w:sz w:val="36"/>
          <w:szCs w:val="36"/>
        </w:rPr>
        <w:t>My</w:t>
      </w:r>
      <w:r w:rsidR="002B68C5" w:rsidRPr="002B68C5">
        <w:rPr>
          <w:rFonts w:cs="Calibri"/>
          <w:sz w:val="36"/>
          <w:szCs w:val="36"/>
        </w:rPr>
        <w:t xml:space="preserve"> inspiration an</w:t>
      </w:r>
      <w:r w:rsidR="00B168C5">
        <w:rPr>
          <w:rFonts w:cs="Calibri"/>
          <w:sz w:val="36"/>
          <w:szCs w:val="36"/>
        </w:rPr>
        <w:t>d</w:t>
      </w:r>
      <w:r w:rsidR="00846ADB">
        <w:rPr>
          <w:rFonts w:cs="Calibri"/>
          <w:sz w:val="36"/>
          <w:szCs w:val="36"/>
        </w:rPr>
        <w:t xml:space="preserve"> goals came from many places:</w:t>
      </w:r>
      <w:r w:rsidR="00B168C5">
        <w:rPr>
          <w:rFonts w:cs="Calibri"/>
          <w:sz w:val="36"/>
          <w:szCs w:val="36"/>
        </w:rPr>
        <w:t xml:space="preserve"> M</w:t>
      </w:r>
      <w:r w:rsidR="002B68C5" w:rsidRPr="002B68C5">
        <w:rPr>
          <w:rFonts w:cs="Calibri"/>
          <w:sz w:val="36"/>
          <w:szCs w:val="36"/>
        </w:rPr>
        <w:t xml:space="preserve">y influences old and new, including musicians I have wanted to </w:t>
      </w:r>
      <w:r w:rsidR="00B168C5">
        <w:rPr>
          <w:rFonts w:cs="Calibri"/>
          <w:sz w:val="36"/>
          <w:szCs w:val="36"/>
        </w:rPr>
        <w:t>collaborate</w:t>
      </w:r>
      <w:r w:rsidR="00846ADB">
        <w:rPr>
          <w:rFonts w:cs="Calibri"/>
          <w:sz w:val="36"/>
          <w:szCs w:val="36"/>
        </w:rPr>
        <w:t xml:space="preserve"> with for years.</w:t>
      </w:r>
      <w:r w:rsidR="002B68C5" w:rsidRPr="002B68C5">
        <w:rPr>
          <w:rFonts w:cs="Calibri"/>
          <w:sz w:val="36"/>
          <w:szCs w:val="36"/>
        </w:rPr>
        <w:t xml:space="preserve"> </w:t>
      </w:r>
      <w:r w:rsidR="00846ADB">
        <w:rPr>
          <w:rFonts w:cs="Calibri"/>
          <w:sz w:val="36"/>
          <w:szCs w:val="36"/>
        </w:rPr>
        <w:t>T</w:t>
      </w:r>
      <w:r w:rsidR="00846ADB" w:rsidRPr="002B68C5">
        <w:rPr>
          <w:rFonts w:cs="Calibri"/>
          <w:sz w:val="36"/>
          <w:szCs w:val="36"/>
        </w:rPr>
        <w:t xml:space="preserve">hings I </w:t>
      </w:r>
      <w:r w:rsidR="00846ADB">
        <w:rPr>
          <w:rFonts w:cs="Calibri"/>
          <w:sz w:val="36"/>
          <w:szCs w:val="36"/>
        </w:rPr>
        <w:t>still feel I</w:t>
      </w:r>
      <w:r w:rsidR="00846ADB" w:rsidRPr="002B68C5">
        <w:rPr>
          <w:rFonts w:cs="Calibri"/>
          <w:sz w:val="36"/>
          <w:szCs w:val="36"/>
        </w:rPr>
        <w:t xml:space="preserve"> hadn't fully real</w:t>
      </w:r>
      <w:r w:rsidR="00846ADB">
        <w:rPr>
          <w:rFonts w:cs="Calibri"/>
          <w:sz w:val="36"/>
          <w:szCs w:val="36"/>
        </w:rPr>
        <w:t xml:space="preserve">ized on previous studio records, </w:t>
      </w:r>
      <w:r w:rsidR="00846ADB" w:rsidRPr="002B68C5">
        <w:rPr>
          <w:rFonts w:cs="Calibri"/>
          <w:sz w:val="36"/>
          <w:szCs w:val="36"/>
        </w:rPr>
        <w:t xml:space="preserve"> </w:t>
      </w:r>
      <w:r w:rsidR="002B68C5" w:rsidRPr="002B68C5">
        <w:rPr>
          <w:rFonts w:cs="Calibri"/>
          <w:sz w:val="36"/>
          <w:szCs w:val="36"/>
        </w:rPr>
        <w:t>an</w:t>
      </w:r>
      <w:r w:rsidR="00846ADB">
        <w:rPr>
          <w:rFonts w:cs="Calibri"/>
          <w:sz w:val="36"/>
          <w:szCs w:val="36"/>
        </w:rPr>
        <w:t>d a need to keep pushing myself.</w:t>
      </w:r>
      <w:r w:rsidR="002B68C5" w:rsidRPr="002B68C5">
        <w:rPr>
          <w:rFonts w:cs="Calibri"/>
          <w:sz w:val="36"/>
          <w:szCs w:val="36"/>
        </w:rPr>
        <w:t xml:space="preserve"> </w:t>
      </w:r>
      <w:r w:rsidR="00846ADB">
        <w:rPr>
          <w:rFonts w:cs="Calibri"/>
          <w:sz w:val="36"/>
          <w:szCs w:val="36"/>
        </w:rPr>
        <w:t>It a</w:t>
      </w:r>
      <w:r w:rsidR="00B168C5">
        <w:rPr>
          <w:rFonts w:cs="Calibri"/>
          <w:sz w:val="36"/>
          <w:szCs w:val="36"/>
        </w:rPr>
        <w:t>ll meet</w:t>
      </w:r>
      <w:r w:rsidR="00846ADB">
        <w:rPr>
          <w:rFonts w:cs="Calibri"/>
          <w:sz w:val="36"/>
          <w:szCs w:val="36"/>
        </w:rPr>
        <w:t>s</w:t>
      </w:r>
      <w:r w:rsidR="00B168C5">
        <w:rPr>
          <w:rFonts w:cs="Calibri"/>
          <w:sz w:val="36"/>
          <w:szCs w:val="36"/>
        </w:rPr>
        <w:t xml:space="preserve"> at the place </w:t>
      </w:r>
      <w:r w:rsidR="002B68C5" w:rsidRPr="002B68C5">
        <w:rPr>
          <w:rFonts w:cs="Calibri"/>
          <w:sz w:val="36"/>
          <w:szCs w:val="36"/>
        </w:rPr>
        <w:t>where I'm heading n</w:t>
      </w:r>
      <w:r w:rsidR="00B168C5">
        <w:rPr>
          <w:rFonts w:cs="Calibri"/>
          <w:sz w:val="36"/>
          <w:szCs w:val="36"/>
        </w:rPr>
        <w:t>ow. I</w:t>
      </w:r>
      <w:r w:rsidR="00846ADB">
        <w:rPr>
          <w:rFonts w:cs="Calibri"/>
          <w:sz w:val="36"/>
          <w:szCs w:val="36"/>
        </w:rPr>
        <w:t>’m always aiming</w:t>
      </w:r>
      <w:r w:rsidR="002B68C5" w:rsidRPr="002B68C5">
        <w:rPr>
          <w:rFonts w:cs="Calibri"/>
          <w:sz w:val="36"/>
          <w:szCs w:val="36"/>
        </w:rPr>
        <w:t xml:space="preserve"> to go as far as possible to capturing the same connection with the listener tha</w:t>
      </w:r>
      <w:r w:rsidR="00846ADB">
        <w:rPr>
          <w:rFonts w:cs="Calibri"/>
          <w:sz w:val="36"/>
          <w:szCs w:val="36"/>
        </w:rPr>
        <w:t>t I aim to make at a live show on record. That’s the goal. Capturing that special moment.”</w:t>
      </w:r>
    </w:p>
    <w:p w14:paraId="4CAAC690" w14:textId="77777777" w:rsidR="00E3152F" w:rsidRDefault="00E3152F">
      <w:pPr>
        <w:rPr>
          <w:sz w:val="36"/>
          <w:szCs w:val="36"/>
        </w:rPr>
      </w:pPr>
    </w:p>
    <w:p w14:paraId="4E906179" w14:textId="77777777" w:rsidR="0085412E" w:rsidRDefault="00B168C5">
      <w:pPr>
        <w:rPr>
          <w:sz w:val="36"/>
          <w:szCs w:val="36"/>
        </w:rPr>
      </w:pPr>
      <w:r>
        <w:rPr>
          <w:sz w:val="36"/>
          <w:szCs w:val="36"/>
        </w:rPr>
        <w:t xml:space="preserve">Matt is signed to the Mascot Label </w:t>
      </w:r>
      <w:r w:rsidR="00C95875">
        <w:rPr>
          <w:sz w:val="36"/>
          <w:szCs w:val="36"/>
        </w:rPr>
        <w:t>Group, which</w:t>
      </w:r>
      <w:r>
        <w:rPr>
          <w:sz w:val="36"/>
          <w:szCs w:val="36"/>
        </w:rPr>
        <w:t xml:space="preserve"> is home to some of the world’s most respected guitarists.</w:t>
      </w:r>
    </w:p>
    <w:p w14:paraId="13F82CA9" w14:textId="77777777" w:rsidR="0072283A" w:rsidRDefault="00E23A48" w:rsidP="00056D3B">
      <w:pPr>
        <w:jc w:val="center"/>
        <w:rPr>
          <w:sz w:val="36"/>
          <w:szCs w:val="36"/>
        </w:rPr>
      </w:pPr>
      <w:r>
        <w:rPr>
          <w:sz w:val="36"/>
          <w:szCs w:val="36"/>
        </w:rPr>
        <w:t>#</w:t>
      </w:r>
    </w:p>
    <w:p w14:paraId="32D610BC" w14:textId="77777777" w:rsidR="00743882" w:rsidRPr="00743882" w:rsidRDefault="00743882" w:rsidP="00743882">
      <w:pPr>
        <w:rPr>
          <w:sz w:val="36"/>
          <w:szCs w:val="36"/>
          <w:u w:val="single"/>
        </w:rPr>
      </w:pPr>
      <w:r w:rsidRPr="00743882">
        <w:rPr>
          <w:sz w:val="36"/>
          <w:szCs w:val="36"/>
          <w:u w:val="single"/>
        </w:rPr>
        <w:t>Discography</w:t>
      </w:r>
    </w:p>
    <w:p w14:paraId="594CBEC2" w14:textId="77777777" w:rsidR="00743882" w:rsidRDefault="00743882" w:rsidP="00743882">
      <w:pPr>
        <w:rPr>
          <w:sz w:val="36"/>
          <w:szCs w:val="36"/>
        </w:rPr>
      </w:pPr>
    </w:p>
    <w:p w14:paraId="703EF6BC" w14:textId="77777777" w:rsidR="00B952B5" w:rsidRDefault="00B952B5" w:rsidP="00B952B5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The Trio Live - 2003</w:t>
      </w:r>
      <w:r w:rsidRPr="00743882">
        <w:rPr>
          <w:sz w:val="36"/>
          <w:szCs w:val="36"/>
        </w:rPr>
        <w:t xml:space="preserve"> (Nugene Records)</w:t>
      </w:r>
    </w:p>
    <w:p w14:paraId="3A8C7778" w14:textId="77777777" w:rsidR="00743882" w:rsidRDefault="00743882" w:rsidP="00B952B5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B952B5">
        <w:rPr>
          <w:sz w:val="36"/>
          <w:szCs w:val="36"/>
        </w:rPr>
        <w:t>Siftin’ Thru Ashes - 2005 (Nugene Records)</w:t>
      </w:r>
    </w:p>
    <w:p w14:paraId="39D00319" w14:textId="77777777" w:rsidR="00B952B5" w:rsidRPr="00B952B5" w:rsidRDefault="00B952B5" w:rsidP="00B952B5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B952B5">
        <w:rPr>
          <w:sz w:val="36"/>
          <w:szCs w:val="36"/>
        </w:rPr>
        <w:t>Live At The Jazz Café – 2005  (Nugene Records)</w:t>
      </w:r>
    </w:p>
    <w:p w14:paraId="7C139B03" w14:textId="77777777" w:rsidR="00743882" w:rsidRPr="00743882" w:rsidRDefault="00743882" w:rsidP="00743882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43882">
        <w:rPr>
          <w:sz w:val="36"/>
          <w:szCs w:val="36"/>
        </w:rPr>
        <w:t>Ear to The Ground – 2007 (Nugene Records)</w:t>
      </w:r>
    </w:p>
    <w:p w14:paraId="172EC67E" w14:textId="77777777" w:rsidR="00743882" w:rsidRPr="00743882" w:rsidRDefault="00743882" w:rsidP="00743882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43882">
        <w:rPr>
          <w:sz w:val="36"/>
          <w:szCs w:val="36"/>
        </w:rPr>
        <w:t>Heads, Tails &amp; Aces – 2009 (Nugene Records)</w:t>
      </w:r>
    </w:p>
    <w:p w14:paraId="788181BF" w14:textId="77777777" w:rsidR="00743882" w:rsidRPr="00743882" w:rsidRDefault="00743882" w:rsidP="00743882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43882">
        <w:rPr>
          <w:sz w:val="36"/>
          <w:szCs w:val="36"/>
        </w:rPr>
        <w:t>Live From Archive</w:t>
      </w:r>
      <w:r w:rsidR="00B952B5">
        <w:rPr>
          <w:sz w:val="36"/>
          <w:szCs w:val="36"/>
        </w:rPr>
        <w:t xml:space="preserve"> </w:t>
      </w:r>
      <w:r w:rsidRPr="00743882">
        <w:rPr>
          <w:sz w:val="36"/>
          <w:szCs w:val="36"/>
        </w:rPr>
        <w:t>– 2010 (Nugene Records)</w:t>
      </w:r>
    </w:p>
    <w:p w14:paraId="1B5B8283" w14:textId="77777777" w:rsidR="00743882" w:rsidRPr="00743882" w:rsidRDefault="00743882" w:rsidP="00743882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43882">
        <w:rPr>
          <w:sz w:val="36"/>
          <w:szCs w:val="36"/>
        </w:rPr>
        <w:t>Anything But Time – 2011 (Nugene Records)</w:t>
      </w:r>
    </w:p>
    <w:p w14:paraId="20AA9476" w14:textId="77777777" w:rsidR="00743882" w:rsidRPr="00743882" w:rsidRDefault="00B952B5" w:rsidP="00743882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Ten From</w:t>
      </w:r>
      <w:r w:rsidR="00ED1C99">
        <w:rPr>
          <w:sz w:val="36"/>
          <w:szCs w:val="36"/>
        </w:rPr>
        <w:t xml:space="preserve"> The Road (live) – 2012 </w:t>
      </w:r>
    </w:p>
    <w:p w14:paraId="4B0E4789" w14:textId="77777777" w:rsidR="0072283A" w:rsidRDefault="00743882" w:rsidP="000F461E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743882">
        <w:rPr>
          <w:sz w:val="36"/>
          <w:szCs w:val="36"/>
        </w:rPr>
        <w:t>Far I Can See – 2014 (Mascot/Provogue)</w:t>
      </w:r>
    </w:p>
    <w:p w14:paraId="7DDB3659" w14:textId="77777777" w:rsidR="00E23A48" w:rsidRPr="00E23A48" w:rsidRDefault="00E23A48" w:rsidP="00E23A48">
      <w:pPr>
        <w:pStyle w:val="ListParagraph"/>
        <w:rPr>
          <w:sz w:val="36"/>
          <w:szCs w:val="36"/>
        </w:rPr>
      </w:pPr>
    </w:p>
    <w:p w14:paraId="6E3E6A8E" w14:textId="77777777" w:rsidR="0028603A" w:rsidRDefault="0028603A" w:rsidP="000F461E">
      <w:pPr>
        <w:rPr>
          <w:sz w:val="36"/>
          <w:szCs w:val="36"/>
        </w:rPr>
      </w:pPr>
    </w:p>
    <w:p w14:paraId="5DC0DD88" w14:textId="77777777" w:rsidR="0072283A" w:rsidRDefault="0072283A" w:rsidP="000F461E">
      <w:pPr>
        <w:rPr>
          <w:sz w:val="36"/>
          <w:szCs w:val="36"/>
        </w:rPr>
      </w:pPr>
      <w:r w:rsidRPr="00743882">
        <w:rPr>
          <w:sz w:val="36"/>
          <w:szCs w:val="36"/>
        </w:rPr>
        <w:t xml:space="preserve">Awards and </w:t>
      </w:r>
      <w:r w:rsidR="00E23A48">
        <w:rPr>
          <w:sz w:val="36"/>
          <w:szCs w:val="36"/>
        </w:rPr>
        <w:t>accolades</w:t>
      </w:r>
      <w:r w:rsidRPr="00743882">
        <w:rPr>
          <w:sz w:val="36"/>
          <w:szCs w:val="36"/>
        </w:rPr>
        <w:t>:</w:t>
      </w:r>
    </w:p>
    <w:p w14:paraId="4AFF8525" w14:textId="77777777" w:rsidR="00E23A48" w:rsidRPr="00743882" w:rsidRDefault="00E23A48" w:rsidP="000F461E">
      <w:pPr>
        <w:rPr>
          <w:sz w:val="36"/>
          <w:szCs w:val="36"/>
        </w:rPr>
      </w:pPr>
    </w:p>
    <w:p w14:paraId="47A3B502" w14:textId="77777777" w:rsidR="0072283A" w:rsidRDefault="0072283A" w:rsidP="000F461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British Blues Awards Guitarist of the Year 2010, 2011, 2012 which garnered him an induction into the British Blues Hall of Fame</w:t>
      </w:r>
    </w:p>
    <w:p w14:paraId="6E63DC06" w14:textId="77777777" w:rsidR="00ED1C99" w:rsidRDefault="00ED1C99" w:rsidP="000F461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British Blues Awards Album of the Year 2010</w:t>
      </w:r>
    </w:p>
    <w:p w14:paraId="07FCCB44" w14:textId="77777777" w:rsidR="0072283A" w:rsidRDefault="00ED1C99" w:rsidP="000F461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Blues Album of the Year 2011 -</w:t>
      </w:r>
      <w:r w:rsidR="000F461E">
        <w:rPr>
          <w:sz w:val="36"/>
          <w:szCs w:val="36"/>
        </w:rPr>
        <w:t xml:space="preserve"> Mojo Magazine</w:t>
      </w:r>
    </w:p>
    <w:p w14:paraId="080EB790" w14:textId="77777777" w:rsidR="000F461E" w:rsidRDefault="000F461E" w:rsidP="000F461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Penguin Book of Blues Recordings cited as one of only two living British artists to achieve the maximum four-star rating</w:t>
      </w:r>
    </w:p>
    <w:p w14:paraId="37A4CA35" w14:textId="77777777" w:rsidR="000F461E" w:rsidRPr="00743882" w:rsidRDefault="000F461E" w:rsidP="000F461E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Guitar &amp; Bass magazine’s Top Ten British Blues Guitarists</w:t>
      </w:r>
    </w:p>
    <w:p w14:paraId="47EE2440" w14:textId="77777777" w:rsidR="000F461E" w:rsidRPr="00743882" w:rsidRDefault="000F461E" w:rsidP="000F461E">
      <w:pPr>
        <w:pStyle w:val="ListParagraph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36"/>
          <w:szCs w:val="36"/>
        </w:rPr>
      </w:pPr>
      <w:r w:rsidRPr="000F461E">
        <w:rPr>
          <w:rFonts w:cs="Helvetica"/>
          <w:i/>
          <w:iCs/>
          <w:sz w:val="36"/>
          <w:szCs w:val="36"/>
        </w:rPr>
        <w:t>"In Schofield, the UK has produced the best blues guitarist from any country in decades."</w:t>
      </w:r>
      <w:r w:rsidRPr="000F461E">
        <w:rPr>
          <w:rFonts w:cs="Helvetica"/>
          <w:sz w:val="36"/>
          <w:szCs w:val="36"/>
        </w:rPr>
        <w:t xml:space="preserve">  L.A. DAILY NEWS, USA</w:t>
      </w:r>
    </w:p>
    <w:p w14:paraId="15F192A7" w14:textId="77777777" w:rsidR="000F461E" w:rsidRPr="00743882" w:rsidRDefault="000F461E" w:rsidP="00743882">
      <w:pPr>
        <w:pStyle w:val="ListParagraph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36"/>
          <w:szCs w:val="36"/>
        </w:rPr>
      </w:pPr>
      <w:r w:rsidRPr="000F461E">
        <w:rPr>
          <w:rFonts w:cs="Helvetica"/>
          <w:i/>
          <w:iCs/>
          <w:sz w:val="36"/>
          <w:szCs w:val="36"/>
        </w:rPr>
        <w:t xml:space="preserve">"The best of </w:t>
      </w:r>
      <w:r>
        <w:rPr>
          <w:rFonts w:cs="Helvetica"/>
          <w:i/>
          <w:iCs/>
          <w:sz w:val="36"/>
          <w:szCs w:val="36"/>
        </w:rPr>
        <w:t>t</w:t>
      </w:r>
      <w:r w:rsidRPr="000F461E">
        <w:rPr>
          <w:rFonts w:cs="Helvetica"/>
          <w:i/>
          <w:iCs/>
          <w:sz w:val="36"/>
          <w:szCs w:val="36"/>
        </w:rPr>
        <w:t>his generation's European players. His feel for the music is incredible."</w:t>
      </w:r>
      <w:r w:rsidRPr="000F461E">
        <w:rPr>
          <w:rFonts w:cs="Helvetica"/>
          <w:sz w:val="36"/>
          <w:szCs w:val="36"/>
        </w:rPr>
        <w:t xml:space="preserve">  VINTAGE GUITAR, USA</w:t>
      </w:r>
    </w:p>
    <w:p w14:paraId="6F93DD9E" w14:textId="77777777" w:rsidR="000F461E" w:rsidRPr="00743882" w:rsidRDefault="000F461E" w:rsidP="00743882">
      <w:pPr>
        <w:pStyle w:val="ListParagraph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36"/>
          <w:szCs w:val="36"/>
        </w:rPr>
      </w:pPr>
      <w:r w:rsidRPr="000F461E">
        <w:rPr>
          <w:rFonts w:cs="Helvetica"/>
          <w:i/>
          <w:iCs/>
          <w:sz w:val="36"/>
          <w:szCs w:val="36"/>
        </w:rPr>
        <w:t xml:space="preserve">"Top ten British Blues guitarists of all time."  </w:t>
      </w:r>
      <w:r w:rsidRPr="000F461E">
        <w:rPr>
          <w:rFonts w:cs="Helvetica"/>
          <w:sz w:val="36"/>
          <w:szCs w:val="36"/>
        </w:rPr>
        <w:t>GUITAR &amp; BASS, UK</w:t>
      </w:r>
    </w:p>
    <w:p w14:paraId="16A9E525" w14:textId="77777777" w:rsidR="00B93A8E" w:rsidRPr="00743882" w:rsidRDefault="000F461E" w:rsidP="000F461E">
      <w:pPr>
        <w:pStyle w:val="ListParagraph"/>
        <w:widowControl w:val="0"/>
        <w:numPr>
          <w:ilvl w:val="0"/>
          <w:numId w:val="1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cs="Helvetica"/>
          <w:sz w:val="36"/>
          <w:szCs w:val="36"/>
        </w:rPr>
      </w:pPr>
      <w:r w:rsidRPr="000F461E">
        <w:rPr>
          <w:rFonts w:cs="Helvetica"/>
          <w:i/>
          <w:iCs/>
          <w:sz w:val="36"/>
          <w:szCs w:val="36"/>
        </w:rPr>
        <w:t xml:space="preserve">"The UK’s most exciting blues guitar player."  </w:t>
      </w:r>
      <w:r w:rsidRPr="000F461E">
        <w:rPr>
          <w:rFonts w:cs="Helvetica"/>
          <w:sz w:val="36"/>
          <w:szCs w:val="36"/>
        </w:rPr>
        <w:t>GUITARIST, UK</w:t>
      </w:r>
    </w:p>
    <w:p w14:paraId="0EC881E7" w14:textId="77777777" w:rsidR="00B93A8E" w:rsidRDefault="00B93A8E" w:rsidP="000F461E">
      <w:pPr>
        <w:rPr>
          <w:b/>
          <w:sz w:val="36"/>
          <w:szCs w:val="36"/>
        </w:rPr>
      </w:pPr>
    </w:p>
    <w:p w14:paraId="3D2C3D01" w14:textId="77777777" w:rsidR="00515BAE" w:rsidRPr="00E23A48" w:rsidRDefault="00515BAE" w:rsidP="000F461E">
      <w:pPr>
        <w:rPr>
          <w:b/>
          <w:sz w:val="36"/>
          <w:szCs w:val="36"/>
        </w:rPr>
      </w:pPr>
      <w:r w:rsidRPr="004177BC">
        <w:rPr>
          <w:b/>
          <w:sz w:val="36"/>
          <w:szCs w:val="36"/>
        </w:rPr>
        <w:t>Matt’s Endorsements, Gear and other facts:</w:t>
      </w:r>
    </w:p>
    <w:p w14:paraId="652D3125" w14:textId="77777777" w:rsidR="00515BAE" w:rsidRDefault="00515BAE" w:rsidP="00515BA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15BAE">
        <w:rPr>
          <w:sz w:val="36"/>
          <w:szCs w:val="36"/>
        </w:rPr>
        <w:t>Two Rock Signature Amplifier series</w:t>
      </w:r>
    </w:p>
    <w:p w14:paraId="11C333DB" w14:textId="77777777" w:rsidR="00515BAE" w:rsidRDefault="00ED1C99" w:rsidP="00515BA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Free The Tone</w:t>
      </w:r>
      <w:r w:rsidR="00515BAE" w:rsidRPr="00515BAE">
        <w:rPr>
          <w:sz w:val="36"/>
          <w:szCs w:val="36"/>
        </w:rPr>
        <w:t xml:space="preserve"> </w:t>
      </w:r>
      <w:r w:rsidR="00846ADB">
        <w:rPr>
          <w:sz w:val="36"/>
          <w:szCs w:val="36"/>
        </w:rPr>
        <w:t xml:space="preserve">Signature </w:t>
      </w:r>
      <w:r w:rsidR="00515BAE">
        <w:rPr>
          <w:sz w:val="36"/>
          <w:szCs w:val="36"/>
        </w:rPr>
        <w:t>SOV Overdrive Pedal</w:t>
      </w:r>
    </w:p>
    <w:p w14:paraId="08A9231E" w14:textId="77777777" w:rsidR="004177BC" w:rsidRDefault="00E23A48" w:rsidP="00515BA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Curt</w:t>
      </w:r>
      <w:r w:rsidR="00515BAE" w:rsidRPr="00515BAE">
        <w:rPr>
          <w:sz w:val="36"/>
          <w:szCs w:val="36"/>
        </w:rPr>
        <w:t xml:space="preserve"> Mangan </w:t>
      </w:r>
      <w:r w:rsidR="00846ADB">
        <w:rPr>
          <w:sz w:val="36"/>
          <w:szCs w:val="36"/>
        </w:rPr>
        <w:t xml:space="preserve">Signature </w:t>
      </w:r>
      <w:r w:rsidR="00515BAE" w:rsidRPr="00515BAE">
        <w:rPr>
          <w:sz w:val="36"/>
          <w:szCs w:val="36"/>
        </w:rPr>
        <w:t>Strings</w:t>
      </w:r>
    </w:p>
    <w:p w14:paraId="5BB4DF1C" w14:textId="77777777" w:rsidR="0085412E" w:rsidRDefault="004177BC" w:rsidP="00515BA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 Hal Leonard Instructional DVD</w:t>
      </w:r>
    </w:p>
    <w:p w14:paraId="44E00B44" w14:textId="77777777" w:rsidR="004177BC" w:rsidRPr="00515BAE" w:rsidRDefault="004177BC" w:rsidP="00515BAE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A Hal Leonard Guitar Tab Collection</w:t>
      </w:r>
    </w:p>
    <w:p w14:paraId="621CFE3A" w14:textId="77777777" w:rsidR="00515BAE" w:rsidRDefault="00515BAE" w:rsidP="000F461E">
      <w:pPr>
        <w:rPr>
          <w:sz w:val="36"/>
          <w:szCs w:val="36"/>
        </w:rPr>
      </w:pPr>
    </w:p>
    <w:p w14:paraId="0D51DEB3" w14:textId="77777777" w:rsidR="00515BAE" w:rsidRDefault="004177BC" w:rsidP="000F461E">
      <w:pPr>
        <w:rPr>
          <w:sz w:val="36"/>
          <w:szCs w:val="36"/>
        </w:rPr>
      </w:pPr>
      <w:r>
        <w:rPr>
          <w:sz w:val="36"/>
          <w:szCs w:val="36"/>
        </w:rPr>
        <w:t xml:space="preserve"> Full gear at:  www.</w:t>
      </w:r>
      <w:r w:rsidRPr="004177BC">
        <w:t xml:space="preserve"> </w:t>
      </w:r>
      <w:hyperlink r:id="rId7" w:history="1">
        <w:r w:rsidR="00056D3B" w:rsidRPr="00BB0734">
          <w:rPr>
            <w:rStyle w:val="Hyperlink"/>
            <w:sz w:val="36"/>
            <w:szCs w:val="36"/>
          </w:rPr>
          <w:t>http://mattschofield.com/gear/</w:t>
        </w:r>
      </w:hyperlink>
    </w:p>
    <w:p w14:paraId="18D93486" w14:textId="77777777" w:rsidR="00056D3B" w:rsidRDefault="00056D3B" w:rsidP="000F461E">
      <w:pPr>
        <w:rPr>
          <w:sz w:val="36"/>
          <w:szCs w:val="36"/>
        </w:rPr>
      </w:pPr>
    </w:p>
    <w:p w14:paraId="5FC0B4B2" w14:textId="6B8AC810" w:rsidR="00056D3B" w:rsidRPr="008A5264" w:rsidRDefault="00056D3B" w:rsidP="000F461E">
      <w:pPr>
        <w:rPr>
          <w:sz w:val="36"/>
          <w:szCs w:val="36"/>
        </w:rPr>
      </w:pPr>
      <w:bookmarkStart w:id="0" w:name="_GoBack"/>
      <w:bookmarkEnd w:id="0"/>
    </w:p>
    <w:sectPr w:rsidR="00056D3B" w:rsidRPr="008A5264" w:rsidSect="00E23A48">
      <w:footerReference w:type="even" r:id="rId8"/>
      <w:foot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F19B9" w14:textId="77777777" w:rsidR="0070360A" w:rsidRDefault="0070360A" w:rsidP="00AB3CE7">
      <w:r>
        <w:separator/>
      </w:r>
    </w:p>
  </w:endnote>
  <w:endnote w:type="continuationSeparator" w:id="0">
    <w:p w14:paraId="54838B21" w14:textId="77777777" w:rsidR="0070360A" w:rsidRDefault="0070360A" w:rsidP="00AB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9A14C" w14:textId="77777777" w:rsidR="00056D3B" w:rsidRDefault="00732F56" w:rsidP="00BB07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6D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8DB4AE" w14:textId="77777777" w:rsidR="00056D3B" w:rsidRDefault="00056D3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1FE95" w14:textId="77777777" w:rsidR="00056D3B" w:rsidRDefault="00732F56" w:rsidP="00BB07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6D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360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70983B" w14:textId="77777777" w:rsidR="00056D3B" w:rsidRDefault="00056D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5CAA7" w14:textId="77777777" w:rsidR="0070360A" w:rsidRDefault="0070360A" w:rsidP="00AB3CE7">
      <w:r>
        <w:separator/>
      </w:r>
    </w:p>
  </w:footnote>
  <w:footnote w:type="continuationSeparator" w:id="0">
    <w:p w14:paraId="28311A4D" w14:textId="77777777" w:rsidR="0070360A" w:rsidRDefault="0070360A" w:rsidP="00AB3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5667D"/>
    <w:multiLevelType w:val="hybridMultilevel"/>
    <w:tmpl w:val="6A48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93865"/>
    <w:multiLevelType w:val="hybridMultilevel"/>
    <w:tmpl w:val="71BEF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01B0F"/>
    <w:multiLevelType w:val="hybridMultilevel"/>
    <w:tmpl w:val="8074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64"/>
    <w:rsid w:val="00056D3B"/>
    <w:rsid w:val="00074FA8"/>
    <w:rsid w:val="000E016B"/>
    <w:rsid w:val="000F461E"/>
    <w:rsid w:val="001E413A"/>
    <w:rsid w:val="0028603A"/>
    <w:rsid w:val="002A28E4"/>
    <w:rsid w:val="002B68C5"/>
    <w:rsid w:val="002D763F"/>
    <w:rsid w:val="002F37D6"/>
    <w:rsid w:val="002F698A"/>
    <w:rsid w:val="003D6596"/>
    <w:rsid w:val="0041509C"/>
    <w:rsid w:val="004177BC"/>
    <w:rsid w:val="00440E99"/>
    <w:rsid w:val="004552AB"/>
    <w:rsid w:val="00494A66"/>
    <w:rsid w:val="004C57EE"/>
    <w:rsid w:val="00515BAE"/>
    <w:rsid w:val="00543A4D"/>
    <w:rsid w:val="006839AB"/>
    <w:rsid w:val="006E2F62"/>
    <w:rsid w:val="0070360A"/>
    <w:rsid w:val="0072283A"/>
    <w:rsid w:val="00732F56"/>
    <w:rsid w:val="00743882"/>
    <w:rsid w:val="007D6B7A"/>
    <w:rsid w:val="00846ADB"/>
    <w:rsid w:val="0085412E"/>
    <w:rsid w:val="008A5264"/>
    <w:rsid w:val="00901E07"/>
    <w:rsid w:val="009D77D5"/>
    <w:rsid w:val="00AB3CE7"/>
    <w:rsid w:val="00AB56C6"/>
    <w:rsid w:val="00AD04DB"/>
    <w:rsid w:val="00AF3E02"/>
    <w:rsid w:val="00B168C5"/>
    <w:rsid w:val="00B93A8E"/>
    <w:rsid w:val="00B952B5"/>
    <w:rsid w:val="00BA34D6"/>
    <w:rsid w:val="00BE29F9"/>
    <w:rsid w:val="00C42B6F"/>
    <w:rsid w:val="00C546BB"/>
    <w:rsid w:val="00C95875"/>
    <w:rsid w:val="00CD65AC"/>
    <w:rsid w:val="00D02032"/>
    <w:rsid w:val="00DD7519"/>
    <w:rsid w:val="00E23A48"/>
    <w:rsid w:val="00E3152F"/>
    <w:rsid w:val="00ED1C99"/>
    <w:rsid w:val="00F76C4A"/>
    <w:rsid w:val="00FE3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502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C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CE7"/>
  </w:style>
  <w:style w:type="paragraph" w:styleId="Footer">
    <w:name w:val="footer"/>
    <w:basedOn w:val="Normal"/>
    <w:link w:val="FooterChar"/>
    <w:uiPriority w:val="99"/>
    <w:unhideWhenUsed/>
    <w:rsid w:val="00AB3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CE7"/>
  </w:style>
  <w:style w:type="paragraph" w:styleId="ListParagraph">
    <w:name w:val="List Paragraph"/>
    <w:basedOn w:val="Normal"/>
    <w:uiPriority w:val="34"/>
    <w:qFormat/>
    <w:rsid w:val="0072283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056D3B"/>
  </w:style>
  <w:style w:type="character" w:styleId="Hyperlink">
    <w:name w:val="Hyperlink"/>
    <w:basedOn w:val="DefaultParagraphFont"/>
    <w:uiPriority w:val="99"/>
    <w:unhideWhenUsed/>
    <w:rsid w:val="00056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mattschofield.com/gear/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787</Words>
  <Characters>4491</Characters>
  <Application>Microsoft Macintosh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Garfield</dc:creator>
  <cp:keywords/>
  <dc:description/>
  <cp:lastModifiedBy>renee pfefer</cp:lastModifiedBy>
  <cp:revision>2</cp:revision>
  <dcterms:created xsi:type="dcterms:W3CDTF">2017-08-02T21:10:00Z</dcterms:created>
  <dcterms:modified xsi:type="dcterms:W3CDTF">2017-08-02T21:10:00Z</dcterms:modified>
</cp:coreProperties>
</file>