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19588" w14:textId="46F29DE1" w:rsidR="008139A5" w:rsidRPr="00D570B4" w:rsidRDefault="00D570B4" w:rsidP="00D570B4">
      <w:pPr>
        <w:widowControl w:val="0"/>
        <w:autoSpaceDE w:val="0"/>
        <w:autoSpaceDN w:val="0"/>
        <w:adjustRightInd w:val="0"/>
        <w:rPr>
          <w:rFonts w:eastAsiaTheme="minorHAnsi"/>
          <w:sz w:val="20"/>
          <w:szCs w:val="20"/>
        </w:rPr>
      </w:pPr>
      <w:r w:rsidRPr="00D570B4">
        <w:rPr>
          <w:rFonts w:eastAsiaTheme="minorHAnsi"/>
          <w:sz w:val="20"/>
          <w:szCs w:val="20"/>
        </w:rPr>
        <w:t xml:space="preserve">For Immediate Release </w:t>
      </w:r>
    </w:p>
    <w:p w14:paraId="05346AD2" w14:textId="77777777" w:rsidR="00D570B4" w:rsidRDefault="00D570B4" w:rsidP="00D570B4">
      <w:pPr>
        <w:widowControl w:val="0"/>
        <w:autoSpaceDE w:val="0"/>
        <w:autoSpaceDN w:val="0"/>
        <w:adjustRightInd w:val="0"/>
        <w:rPr>
          <w:rFonts w:eastAsiaTheme="minorHAnsi"/>
          <w:b/>
          <w:sz w:val="34"/>
          <w:szCs w:val="34"/>
        </w:rPr>
      </w:pPr>
    </w:p>
    <w:p w14:paraId="0157449E" w14:textId="77777777" w:rsidR="000E522A" w:rsidRPr="000E522A" w:rsidRDefault="00196F2D" w:rsidP="00F42D0E">
      <w:pPr>
        <w:widowControl w:val="0"/>
        <w:autoSpaceDE w:val="0"/>
        <w:autoSpaceDN w:val="0"/>
        <w:adjustRightInd w:val="0"/>
        <w:jc w:val="center"/>
        <w:rPr>
          <w:rFonts w:eastAsiaTheme="minorHAnsi"/>
          <w:b/>
          <w:sz w:val="40"/>
          <w:szCs w:val="40"/>
        </w:rPr>
      </w:pPr>
      <w:proofErr w:type="spellStart"/>
      <w:r w:rsidRPr="000E522A">
        <w:rPr>
          <w:rFonts w:eastAsiaTheme="minorHAnsi"/>
          <w:b/>
          <w:sz w:val="40"/>
          <w:szCs w:val="40"/>
        </w:rPr>
        <w:t>Tedeschi</w:t>
      </w:r>
      <w:proofErr w:type="spellEnd"/>
      <w:r w:rsidRPr="000E522A">
        <w:rPr>
          <w:rFonts w:eastAsiaTheme="minorHAnsi"/>
          <w:b/>
          <w:sz w:val="40"/>
          <w:szCs w:val="40"/>
        </w:rPr>
        <w:t xml:space="preserve"> Trucks Band Announces Summer Tour with </w:t>
      </w:r>
    </w:p>
    <w:p w14:paraId="12949B9D" w14:textId="42395A4A" w:rsidR="000E522A" w:rsidRPr="000E522A" w:rsidRDefault="003B4ABA" w:rsidP="00F42D0E">
      <w:pPr>
        <w:widowControl w:val="0"/>
        <w:autoSpaceDE w:val="0"/>
        <w:autoSpaceDN w:val="0"/>
        <w:adjustRightInd w:val="0"/>
        <w:jc w:val="center"/>
        <w:rPr>
          <w:rFonts w:eastAsiaTheme="minorHAnsi"/>
          <w:b/>
          <w:sz w:val="40"/>
          <w:szCs w:val="40"/>
        </w:rPr>
      </w:pPr>
      <w:r>
        <w:rPr>
          <w:rFonts w:eastAsiaTheme="minorHAnsi"/>
          <w:b/>
          <w:sz w:val="40"/>
          <w:szCs w:val="40"/>
        </w:rPr>
        <w:t>Sharon Jones and</w:t>
      </w:r>
      <w:r w:rsidR="00196F2D" w:rsidRPr="000E522A">
        <w:rPr>
          <w:rFonts w:eastAsiaTheme="minorHAnsi"/>
          <w:b/>
          <w:sz w:val="40"/>
          <w:szCs w:val="40"/>
        </w:rPr>
        <w:t xml:space="preserve"> the Dap-Kings</w:t>
      </w:r>
      <w:r w:rsidR="00644ACC" w:rsidRPr="000E522A">
        <w:rPr>
          <w:rFonts w:eastAsiaTheme="minorHAnsi"/>
          <w:b/>
          <w:sz w:val="40"/>
          <w:szCs w:val="40"/>
        </w:rPr>
        <w:t xml:space="preserve"> </w:t>
      </w:r>
    </w:p>
    <w:p w14:paraId="6C82A375" w14:textId="198CC6AC" w:rsidR="00196F2D" w:rsidRPr="004B474D" w:rsidRDefault="00892006" w:rsidP="004B474D">
      <w:pPr>
        <w:widowControl w:val="0"/>
        <w:autoSpaceDE w:val="0"/>
        <w:autoSpaceDN w:val="0"/>
        <w:adjustRightInd w:val="0"/>
        <w:spacing w:line="360" w:lineRule="auto"/>
        <w:jc w:val="center"/>
        <w:rPr>
          <w:rFonts w:eastAsiaTheme="minorHAnsi"/>
          <w:b/>
          <w:sz w:val="30"/>
          <w:szCs w:val="30"/>
        </w:rPr>
      </w:pPr>
      <w:proofErr w:type="gramStart"/>
      <w:r w:rsidRPr="000E522A">
        <w:rPr>
          <w:rFonts w:eastAsiaTheme="minorHAnsi"/>
          <w:b/>
          <w:sz w:val="30"/>
          <w:szCs w:val="30"/>
        </w:rPr>
        <w:t>and</w:t>
      </w:r>
      <w:proofErr w:type="gramEnd"/>
      <w:r w:rsidRPr="000E522A">
        <w:rPr>
          <w:rFonts w:eastAsiaTheme="minorHAnsi"/>
          <w:b/>
          <w:sz w:val="30"/>
          <w:szCs w:val="30"/>
        </w:rPr>
        <w:t xml:space="preserve"> special guest </w:t>
      </w:r>
      <w:r w:rsidR="00644ACC" w:rsidRPr="000E522A">
        <w:rPr>
          <w:rFonts w:eastAsiaTheme="minorHAnsi"/>
          <w:b/>
          <w:sz w:val="30"/>
          <w:szCs w:val="30"/>
        </w:rPr>
        <w:t xml:space="preserve">Doyle </w:t>
      </w:r>
      <w:proofErr w:type="spellStart"/>
      <w:r w:rsidR="00644ACC" w:rsidRPr="000E522A">
        <w:rPr>
          <w:rFonts w:eastAsiaTheme="minorHAnsi"/>
          <w:b/>
          <w:sz w:val="30"/>
          <w:szCs w:val="30"/>
        </w:rPr>
        <w:t>Bramhall</w:t>
      </w:r>
      <w:proofErr w:type="spellEnd"/>
      <w:r w:rsidR="00644ACC" w:rsidRPr="000E522A">
        <w:rPr>
          <w:rFonts w:eastAsiaTheme="minorHAnsi"/>
          <w:b/>
          <w:sz w:val="30"/>
          <w:szCs w:val="30"/>
        </w:rPr>
        <w:t xml:space="preserve"> II</w:t>
      </w:r>
      <w:r w:rsidR="004B474D">
        <w:rPr>
          <w:rFonts w:eastAsiaTheme="minorHAnsi"/>
          <w:b/>
          <w:sz w:val="30"/>
          <w:szCs w:val="30"/>
        </w:rPr>
        <w:br/>
      </w:r>
      <w:r w:rsidR="00196F2D" w:rsidRPr="002416D4">
        <w:rPr>
          <w:rFonts w:eastAsiaTheme="minorHAnsi"/>
          <w:b/>
          <w:sz w:val="34"/>
          <w:szCs w:val="34"/>
        </w:rPr>
        <w:t>“Wheels of Soul” Tour to hit 20+ Cities</w:t>
      </w:r>
    </w:p>
    <w:p w14:paraId="60F558AB" w14:textId="03BED411" w:rsidR="004B474D" w:rsidRPr="004B474D" w:rsidRDefault="00196F2D" w:rsidP="004B474D">
      <w:pPr>
        <w:pStyle w:val="NormalWeb"/>
        <w:rPr>
          <w:rFonts w:ascii="Times New Roman" w:hAnsi="Times New Roman"/>
          <w:sz w:val="24"/>
          <w:szCs w:val="24"/>
        </w:rPr>
      </w:pPr>
      <w:r w:rsidRPr="004B474D">
        <w:rPr>
          <w:rFonts w:ascii="Times New Roman" w:eastAsiaTheme="minorHAnsi" w:hAnsi="Times New Roman"/>
          <w:b/>
          <w:sz w:val="24"/>
          <w:szCs w:val="24"/>
        </w:rPr>
        <w:t>NEW YORK, NY Monday, February 23, 2015</w:t>
      </w:r>
      <w:r w:rsidRPr="004B474D">
        <w:rPr>
          <w:rFonts w:ascii="Times New Roman" w:eastAsiaTheme="minorHAnsi" w:hAnsi="Times New Roman"/>
          <w:sz w:val="24"/>
          <w:szCs w:val="24"/>
        </w:rPr>
        <w:t xml:space="preserve"> --- </w:t>
      </w:r>
      <w:r w:rsidRPr="004B474D">
        <w:rPr>
          <w:rFonts w:ascii="Times New Roman" w:hAnsi="Times New Roman"/>
          <w:sz w:val="24"/>
          <w:szCs w:val="24"/>
        </w:rPr>
        <w:t xml:space="preserve">Rolling across America on a sizzling summer run, </w:t>
      </w:r>
      <w:proofErr w:type="spellStart"/>
      <w:r w:rsidRPr="004B474D">
        <w:rPr>
          <w:rFonts w:ascii="Times New Roman" w:hAnsi="Times New Roman"/>
          <w:sz w:val="24"/>
          <w:szCs w:val="24"/>
        </w:rPr>
        <w:t>Tedeschi</w:t>
      </w:r>
      <w:proofErr w:type="spellEnd"/>
      <w:r w:rsidRPr="004B474D">
        <w:rPr>
          <w:rFonts w:ascii="Times New Roman" w:hAnsi="Times New Roman"/>
          <w:sz w:val="24"/>
          <w:szCs w:val="24"/>
        </w:rPr>
        <w:t xml:space="preserve"> Trucks Band’s “Wheels of Soul” tour brings the Grammy-winning</w:t>
      </w:r>
      <w:r w:rsidR="004B41A7" w:rsidRPr="004B474D">
        <w:rPr>
          <w:rFonts w:ascii="Times New Roman" w:hAnsi="Times New Roman"/>
          <w:sz w:val="24"/>
          <w:szCs w:val="24"/>
        </w:rPr>
        <w:t>,</w:t>
      </w:r>
      <w:r w:rsidR="00497D9F">
        <w:rPr>
          <w:rFonts w:ascii="Times New Roman" w:hAnsi="Times New Roman"/>
          <w:sz w:val="24"/>
          <w:szCs w:val="24"/>
        </w:rPr>
        <w:t xml:space="preserve"> </w:t>
      </w:r>
      <w:r w:rsidRPr="004B474D">
        <w:rPr>
          <w:rFonts w:ascii="Times New Roman" w:hAnsi="Times New Roman"/>
          <w:sz w:val="24"/>
          <w:szCs w:val="24"/>
        </w:rPr>
        <w:t xml:space="preserve">11-piece blues-rock dynamo together with soul sensation Sharon Jones and the Dap-Kings, and </w:t>
      </w:r>
      <w:r w:rsidR="006C385C" w:rsidRPr="004B474D">
        <w:rPr>
          <w:rFonts w:ascii="Times New Roman" w:hAnsi="Times New Roman"/>
          <w:sz w:val="24"/>
          <w:szCs w:val="24"/>
        </w:rPr>
        <w:t xml:space="preserve">acclaimed </w:t>
      </w:r>
      <w:r w:rsidRPr="004B474D">
        <w:rPr>
          <w:rFonts w:ascii="Times New Roman" w:hAnsi="Times New Roman"/>
          <w:sz w:val="24"/>
          <w:szCs w:val="24"/>
        </w:rPr>
        <w:t xml:space="preserve">guitarist Doyle </w:t>
      </w:r>
      <w:proofErr w:type="spellStart"/>
      <w:r w:rsidRPr="004B474D">
        <w:rPr>
          <w:rFonts w:ascii="Times New Roman" w:hAnsi="Times New Roman"/>
          <w:sz w:val="24"/>
          <w:szCs w:val="24"/>
        </w:rPr>
        <w:t>Bramhall</w:t>
      </w:r>
      <w:proofErr w:type="spellEnd"/>
      <w:r w:rsidRPr="004B474D">
        <w:rPr>
          <w:rFonts w:ascii="Times New Roman" w:hAnsi="Times New Roman"/>
          <w:sz w:val="24"/>
          <w:szCs w:val="24"/>
        </w:rPr>
        <w:t xml:space="preserve"> II, for 20 not-</w:t>
      </w:r>
      <w:r w:rsidR="000E522A" w:rsidRPr="004B474D">
        <w:rPr>
          <w:rFonts w:ascii="Times New Roman" w:hAnsi="Times New Roman"/>
          <w:sz w:val="24"/>
          <w:szCs w:val="24"/>
        </w:rPr>
        <w:t>to-</w:t>
      </w:r>
      <w:r w:rsidRPr="004B474D">
        <w:rPr>
          <w:rFonts w:ascii="Times New Roman" w:hAnsi="Times New Roman"/>
          <w:sz w:val="24"/>
          <w:szCs w:val="24"/>
        </w:rPr>
        <w:t xml:space="preserve">be-missed appearances.  </w:t>
      </w:r>
      <w:r w:rsidR="004B474D" w:rsidRPr="004B474D">
        <w:rPr>
          <w:rFonts w:ascii="Times New Roman" w:hAnsi="Times New Roman"/>
          <w:sz w:val="24"/>
          <w:szCs w:val="24"/>
        </w:rPr>
        <w:t xml:space="preserve">Performing at some of the finest outdoor venues in the country, and incorporating family-friendly ticket pricing where possible, the first of the tour’s two legs kicks off June 5th in Paso Robles, California, one of four nights in the Golden State.  A second leg launches in mid-July with stops at venues </w:t>
      </w:r>
      <w:r w:rsidR="008F58F3">
        <w:rPr>
          <w:rFonts w:ascii="Times New Roman" w:hAnsi="Times New Roman"/>
          <w:sz w:val="24"/>
          <w:szCs w:val="24"/>
        </w:rPr>
        <w:t xml:space="preserve">east of the Mississippi. </w:t>
      </w:r>
      <w:r w:rsidR="008F58F3" w:rsidRPr="00D570B4">
        <w:rPr>
          <w:rFonts w:ascii="Times New Roman" w:hAnsi="Times New Roman"/>
          <w:sz w:val="24"/>
          <w:szCs w:val="24"/>
        </w:rPr>
        <w:t>(</w:t>
      </w:r>
      <w:proofErr w:type="gramStart"/>
      <w:r w:rsidR="008F58F3" w:rsidRPr="00D570B4">
        <w:rPr>
          <w:rFonts w:ascii="Times New Roman" w:hAnsi="Times New Roman"/>
          <w:sz w:val="24"/>
          <w:szCs w:val="24"/>
        </w:rPr>
        <w:t>see</w:t>
      </w:r>
      <w:proofErr w:type="gramEnd"/>
      <w:r w:rsidR="008F58F3" w:rsidRPr="00D570B4">
        <w:rPr>
          <w:rFonts w:ascii="Times New Roman" w:hAnsi="Times New Roman"/>
          <w:sz w:val="24"/>
          <w:szCs w:val="24"/>
        </w:rPr>
        <w:t xml:space="preserve"> i</w:t>
      </w:r>
      <w:r w:rsidR="004B474D" w:rsidRPr="00D570B4">
        <w:rPr>
          <w:rFonts w:ascii="Times New Roman" w:hAnsi="Times New Roman"/>
          <w:sz w:val="24"/>
          <w:szCs w:val="24"/>
        </w:rPr>
        <w:t>t</w:t>
      </w:r>
      <w:r w:rsidR="008F58F3" w:rsidRPr="00D570B4">
        <w:rPr>
          <w:rFonts w:ascii="Times New Roman" w:hAnsi="Times New Roman"/>
          <w:sz w:val="24"/>
          <w:szCs w:val="24"/>
        </w:rPr>
        <w:t>in</w:t>
      </w:r>
      <w:r w:rsidR="004B474D" w:rsidRPr="00D570B4">
        <w:rPr>
          <w:rFonts w:ascii="Times New Roman" w:hAnsi="Times New Roman"/>
          <w:sz w:val="24"/>
          <w:szCs w:val="24"/>
        </w:rPr>
        <w:t>erary below).</w:t>
      </w:r>
    </w:p>
    <w:p w14:paraId="3A702D17" w14:textId="7E055570" w:rsidR="00196F2D" w:rsidRPr="004B474D" w:rsidRDefault="004B474D" w:rsidP="003B4ABA">
      <w:pPr>
        <w:pStyle w:val="NormalWeb"/>
        <w:rPr>
          <w:rFonts w:ascii="Times New Roman" w:hAnsi="Times New Roman"/>
          <w:sz w:val="24"/>
          <w:szCs w:val="24"/>
        </w:rPr>
      </w:pPr>
      <w:r w:rsidRPr="004B474D">
        <w:rPr>
          <w:rFonts w:ascii="Times New Roman" w:hAnsi="Times New Roman"/>
          <w:sz w:val="24"/>
          <w:szCs w:val="24"/>
        </w:rPr>
        <w:t xml:space="preserve">For the latest </w:t>
      </w:r>
      <w:r w:rsidR="00D570B4">
        <w:rPr>
          <w:rFonts w:ascii="Times New Roman" w:hAnsi="Times New Roman"/>
          <w:sz w:val="24"/>
          <w:szCs w:val="24"/>
        </w:rPr>
        <w:t xml:space="preserve">ticket </w:t>
      </w:r>
      <w:r w:rsidR="003B4ABA">
        <w:rPr>
          <w:rFonts w:ascii="Times New Roman" w:hAnsi="Times New Roman"/>
          <w:sz w:val="24"/>
          <w:szCs w:val="24"/>
        </w:rPr>
        <w:t xml:space="preserve">on sale </w:t>
      </w:r>
      <w:r w:rsidRPr="004B474D">
        <w:rPr>
          <w:rFonts w:ascii="Times New Roman" w:hAnsi="Times New Roman"/>
          <w:sz w:val="24"/>
          <w:szCs w:val="24"/>
        </w:rPr>
        <w:t>information, please visit</w:t>
      </w:r>
      <w:r w:rsidR="00D570B4">
        <w:rPr>
          <w:rFonts w:ascii="Times New Roman" w:hAnsi="Times New Roman"/>
          <w:sz w:val="24"/>
          <w:szCs w:val="24"/>
        </w:rPr>
        <w:t xml:space="preserve"> artist websites</w:t>
      </w:r>
      <w:r w:rsidRPr="004B474D">
        <w:rPr>
          <w:rFonts w:ascii="Times New Roman" w:hAnsi="Times New Roman"/>
          <w:sz w:val="24"/>
          <w:szCs w:val="24"/>
        </w:rPr>
        <w:t xml:space="preserve"> </w:t>
      </w:r>
      <w:hyperlink r:id="rId5" w:history="1">
        <w:r w:rsidRPr="004B474D">
          <w:rPr>
            <w:rStyle w:val="Hyperlink"/>
            <w:rFonts w:ascii="Times New Roman" w:hAnsi="Times New Roman"/>
            <w:sz w:val="24"/>
            <w:szCs w:val="24"/>
          </w:rPr>
          <w:t>www.tedeschitrucksband.com</w:t>
        </w:r>
      </w:hyperlink>
      <w:r w:rsidRPr="004B474D">
        <w:rPr>
          <w:rFonts w:ascii="Times New Roman" w:hAnsi="Times New Roman"/>
          <w:sz w:val="24"/>
          <w:szCs w:val="24"/>
        </w:rPr>
        <w:t xml:space="preserve">, </w:t>
      </w:r>
      <w:hyperlink r:id="rId6" w:history="1">
        <w:r w:rsidRPr="004B474D">
          <w:rPr>
            <w:rStyle w:val="Hyperlink"/>
            <w:rFonts w:ascii="Times New Roman" w:hAnsi="Times New Roman"/>
            <w:sz w:val="24"/>
            <w:szCs w:val="24"/>
          </w:rPr>
          <w:t>www.sharonjonesandthedapkings.com</w:t>
        </w:r>
      </w:hyperlink>
      <w:proofErr w:type="gramStart"/>
      <w:r w:rsidRPr="004B474D">
        <w:rPr>
          <w:rFonts w:ascii="Times New Roman" w:hAnsi="Times New Roman"/>
          <w:sz w:val="24"/>
          <w:szCs w:val="24"/>
        </w:rPr>
        <w:t>,  or</w:t>
      </w:r>
      <w:proofErr w:type="gramEnd"/>
      <w:r w:rsidRPr="004B474D">
        <w:rPr>
          <w:rFonts w:ascii="Times New Roman" w:hAnsi="Times New Roman"/>
          <w:sz w:val="24"/>
          <w:szCs w:val="24"/>
        </w:rPr>
        <w:t xml:space="preserve"> </w:t>
      </w:r>
      <w:hyperlink r:id="rId7" w:history="1">
        <w:r w:rsidRPr="004B474D">
          <w:rPr>
            <w:rStyle w:val="Hyperlink"/>
            <w:rFonts w:ascii="Times New Roman" w:hAnsi="Times New Roman"/>
            <w:sz w:val="24"/>
            <w:szCs w:val="24"/>
          </w:rPr>
          <w:t>www.db2music.com</w:t>
        </w:r>
      </w:hyperlink>
    </w:p>
    <w:p w14:paraId="7C7EB095" w14:textId="58450B70" w:rsidR="00196F2D" w:rsidRPr="00783AF8" w:rsidRDefault="00196F2D" w:rsidP="004B474D">
      <w:r w:rsidRPr="004B474D">
        <w:t xml:space="preserve">Perhaps not since the days of Joe Cocker’s supersized Mad Dogs and Englishmen tour of the early ’70s has this much talented rock and soul hit the road together, suggesting some potentially explosive onstage musical fireworks. Singer and guitarist Susan </w:t>
      </w:r>
      <w:proofErr w:type="spellStart"/>
      <w:r w:rsidRPr="004B474D">
        <w:t>Tedeschi</w:t>
      </w:r>
      <w:proofErr w:type="spellEnd"/>
      <w:r w:rsidRPr="004B474D">
        <w:t>, who fronts TTB with her husband and guitar virtuoso Derek Trucks</w:t>
      </w:r>
      <w:r w:rsidRPr="006C385C">
        <w:t>, is excited about the possibilities. “Sharon is really soulful and sweet and we know</w:t>
      </w:r>
      <w:r w:rsidRPr="00783AF8">
        <w:t xml:space="preserve"> a lot of the Dap-King guys through different projects</w:t>
      </w:r>
      <w:r>
        <w:t xml:space="preserve">,” said </w:t>
      </w:r>
      <w:proofErr w:type="spellStart"/>
      <w:r>
        <w:t>Tedeschi</w:t>
      </w:r>
      <w:proofErr w:type="spellEnd"/>
      <w:r>
        <w:t xml:space="preserve">, also thrilled to </w:t>
      </w:r>
      <w:r w:rsidR="00CB4AE1">
        <w:t xml:space="preserve">share the stage </w:t>
      </w:r>
      <w:r>
        <w:t xml:space="preserve">with longtime </w:t>
      </w:r>
      <w:r w:rsidR="002B1D95">
        <w:t xml:space="preserve">friend and </w:t>
      </w:r>
      <w:r>
        <w:t xml:space="preserve">TTB collaborator Doyle </w:t>
      </w:r>
      <w:proofErr w:type="spellStart"/>
      <w:r>
        <w:t>Bramhall</w:t>
      </w:r>
      <w:proofErr w:type="spellEnd"/>
      <w:r>
        <w:t xml:space="preserve"> II. </w:t>
      </w:r>
      <w:r w:rsidR="00A37C39">
        <w:t>“</w:t>
      </w:r>
      <w:r w:rsidRPr="00783AF8">
        <w:t xml:space="preserve">There’s a lot to look forward to and who knows—maybe we’ll all get up and play together. </w:t>
      </w:r>
      <w:r>
        <w:t>The wheels of creativity are turning at all times</w:t>
      </w:r>
      <w:r w:rsidR="003D2FF0">
        <w:t>;</w:t>
      </w:r>
      <w:r>
        <w:t xml:space="preserve"> it should be fun and could be epic.” </w:t>
      </w:r>
    </w:p>
    <w:p w14:paraId="23492D2E" w14:textId="77777777" w:rsidR="00196F2D" w:rsidRPr="00783AF8" w:rsidRDefault="00196F2D" w:rsidP="00C1431A">
      <w:pPr>
        <w:jc w:val="both"/>
      </w:pPr>
    </w:p>
    <w:p w14:paraId="566AB18F" w14:textId="2FA644D9" w:rsidR="003233F0" w:rsidRDefault="00196F2D" w:rsidP="003B4ABA">
      <w:pPr>
        <w:rPr>
          <w:rFonts w:eastAsiaTheme="minorHAnsi"/>
        </w:rPr>
      </w:pPr>
      <w:r w:rsidRPr="00783AF8">
        <w:t>Formed in 2010 with a spir</w:t>
      </w:r>
      <w:r>
        <w:t xml:space="preserve">it of adventure that saw </w:t>
      </w:r>
      <w:proofErr w:type="spellStart"/>
      <w:r>
        <w:t>Tedeschi</w:t>
      </w:r>
      <w:proofErr w:type="spellEnd"/>
      <w:r>
        <w:t xml:space="preserve"> and Trucks</w:t>
      </w:r>
      <w:r w:rsidRPr="00783AF8">
        <w:t xml:space="preserve"> shelve</w:t>
      </w:r>
      <w:r>
        <w:t xml:space="preserve"> their</w:t>
      </w:r>
      <w:r w:rsidRPr="00783AF8">
        <w:t xml:space="preserve"> equally succ</w:t>
      </w:r>
      <w:r>
        <w:t xml:space="preserve">essful solo careers, </w:t>
      </w:r>
      <w:proofErr w:type="spellStart"/>
      <w:r w:rsidRPr="00783AF8">
        <w:t>Tedeschi</w:t>
      </w:r>
      <w:proofErr w:type="spellEnd"/>
      <w:r w:rsidRPr="00783AF8">
        <w:t xml:space="preserve"> Trucks Band has </w:t>
      </w:r>
      <w:r>
        <w:t xml:space="preserve">quickly </w:t>
      </w:r>
      <w:r w:rsidRPr="00783AF8">
        <w:t xml:space="preserve">become the </w:t>
      </w:r>
      <w:r>
        <w:t xml:space="preserve">vanguard of modern roots music.  </w:t>
      </w:r>
      <w:r w:rsidRPr="00783AF8">
        <w:t xml:space="preserve">TTB has </w:t>
      </w:r>
      <w:r>
        <w:t xml:space="preserve">already </w:t>
      </w:r>
      <w:r w:rsidRPr="00783AF8">
        <w:t xml:space="preserve">earned a Grammy for its debut album, </w:t>
      </w:r>
      <w:r w:rsidRPr="00783AF8">
        <w:rPr>
          <w:i/>
        </w:rPr>
        <w:t>Revelator</w:t>
      </w:r>
      <w:r>
        <w:t>, followed with</w:t>
      </w:r>
      <w:r w:rsidRPr="00783AF8">
        <w:t xml:space="preserve"> a dynamic live double disc, </w:t>
      </w:r>
      <w:proofErr w:type="gramStart"/>
      <w:r w:rsidRPr="00783AF8">
        <w:rPr>
          <w:i/>
        </w:rPr>
        <w:t>Everybody</w:t>
      </w:r>
      <w:proofErr w:type="gramEnd"/>
      <w:r w:rsidRPr="00783AF8">
        <w:rPr>
          <w:i/>
        </w:rPr>
        <w:t xml:space="preserve">’s </w:t>
      </w:r>
      <w:proofErr w:type="spellStart"/>
      <w:r w:rsidRPr="00783AF8">
        <w:rPr>
          <w:i/>
        </w:rPr>
        <w:t>Talkin</w:t>
      </w:r>
      <w:proofErr w:type="spellEnd"/>
      <w:r w:rsidR="003D2FF0">
        <w:rPr>
          <w:i/>
        </w:rPr>
        <w:t>,</w:t>
      </w:r>
      <w:r w:rsidRPr="00783AF8">
        <w:rPr>
          <w:i/>
        </w:rPr>
        <w:t>’</w:t>
      </w:r>
      <w:r>
        <w:t xml:space="preserve"> and most recently released</w:t>
      </w:r>
      <w:r w:rsidRPr="00783AF8">
        <w:t xml:space="preserve"> </w:t>
      </w:r>
      <w:r w:rsidRPr="00783AF8">
        <w:rPr>
          <w:i/>
        </w:rPr>
        <w:t>Made Up Mind</w:t>
      </w:r>
      <w:r w:rsidR="00A42EF7">
        <w:t xml:space="preserve">. </w:t>
      </w:r>
      <w:r w:rsidRPr="008C416C">
        <w:t xml:space="preserve"> </w:t>
      </w:r>
      <w:r w:rsidRPr="00783AF8">
        <w:t xml:space="preserve">Driven by Trucks, #16 of the top 100 </w:t>
      </w:r>
      <w:r>
        <w:t>G</w:t>
      </w:r>
      <w:r w:rsidRPr="00783AF8">
        <w:t xml:space="preserve">uitarists of </w:t>
      </w:r>
      <w:r>
        <w:t>A</w:t>
      </w:r>
      <w:r w:rsidRPr="00783AF8">
        <w:t xml:space="preserve">ll </w:t>
      </w:r>
      <w:r>
        <w:t>T</w:t>
      </w:r>
      <w:r w:rsidRPr="00783AF8">
        <w:t>ime</w:t>
      </w:r>
      <w:r w:rsidR="00A42EF7">
        <w:t xml:space="preserve"> (</w:t>
      </w:r>
      <w:r w:rsidR="00A42EF7" w:rsidRPr="00783AF8">
        <w:rPr>
          <w:i/>
        </w:rPr>
        <w:t>Rolling Stone</w:t>
      </w:r>
      <w:r w:rsidR="00A42EF7">
        <w:rPr>
          <w:i/>
        </w:rPr>
        <w:t>)</w:t>
      </w:r>
      <w:r w:rsidRPr="00783AF8">
        <w:t xml:space="preserve">, and </w:t>
      </w:r>
      <w:proofErr w:type="spellStart"/>
      <w:r w:rsidRPr="00783AF8">
        <w:t>Tedeschi</w:t>
      </w:r>
      <w:proofErr w:type="spellEnd"/>
      <w:r w:rsidRPr="00783AF8">
        <w:t>, bless</w:t>
      </w:r>
      <w:r>
        <w:t>ed with a voice that passionately delivers a range of</w:t>
      </w:r>
      <w:r w:rsidRPr="00783AF8">
        <w:t xml:space="preserve"> powerful R&amp;B belt</w:t>
      </w:r>
      <w:r>
        <w:t xml:space="preserve">ers to gentle ballads, the group enlists </w:t>
      </w:r>
      <w:r w:rsidRPr="00783AF8">
        <w:t>two drummers, two vocalists, a three-piece horn section, bass, and a multi-instrumentalist keyb</w:t>
      </w:r>
      <w:r>
        <w:t xml:space="preserve">oard player for what is </w:t>
      </w:r>
      <w:r w:rsidRPr="00EB0D68">
        <w:rPr>
          <w:rFonts w:eastAsiaTheme="minorHAnsi"/>
        </w:rPr>
        <w:t xml:space="preserve">a greater-than-the-sum-of-its-parts collective. </w:t>
      </w:r>
      <w:r>
        <w:rPr>
          <w:rFonts w:eastAsiaTheme="minorHAnsi"/>
        </w:rPr>
        <w:t xml:space="preserve"> </w:t>
      </w:r>
    </w:p>
    <w:p w14:paraId="0DCB5453" w14:textId="77777777" w:rsidR="002B1D95" w:rsidRDefault="002B1D95" w:rsidP="003B4ABA">
      <w:pPr>
        <w:rPr>
          <w:rFonts w:eastAsiaTheme="minorHAnsi"/>
        </w:rPr>
      </w:pPr>
    </w:p>
    <w:p w14:paraId="69C60B03" w14:textId="21A2BF3F" w:rsidR="00E0797A" w:rsidRPr="00C1431A" w:rsidRDefault="002B1D95" w:rsidP="003B4ABA">
      <w:pPr>
        <w:rPr>
          <w:rFonts w:eastAsiaTheme="minorHAnsi"/>
        </w:rPr>
      </w:pPr>
      <w:r w:rsidRPr="00C1431A">
        <w:rPr>
          <w:rFonts w:eastAsiaTheme="minorEastAsia"/>
        </w:rPr>
        <w:t xml:space="preserve">Combining inspired Memphis soul with post-war electric blues and classic </w:t>
      </w:r>
      <w:proofErr w:type="spellStart"/>
      <w:r w:rsidRPr="00C1431A">
        <w:rPr>
          <w:rFonts w:eastAsiaTheme="minorEastAsia"/>
        </w:rPr>
        <w:t>songcraft</w:t>
      </w:r>
      <w:proofErr w:type="spellEnd"/>
      <w:r w:rsidRPr="00C1431A">
        <w:rPr>
          <w:rFonts w:eastAsiaTheme="minorEastAsia"/>
        </w:rPr>
        <w:t xml:space="preserve"> into an award-winning sound, TTB has captured the admiration of both concert audiences and critics worldwide -- recently touted as "a deeply skilled groove machine" (</w:t>
      </w:r>
      <w:r w:rsidRPr="00C1431A">
        <w:rPr>
          <w:rFonts w:eastAsiaTheme="minorEastAsia"/>
          <w:i/>
          <w:iCs/>
        </w:rPr>
        <w:t xml:space="preserve">Los Angeles Times). </w:t>
      </w:r>
      <w:r w:rsidRPr="00C1431A">
        <w:rPr>
          <w:rFonts w:eastAsiaTheme="minorEastAsia"/>
        </w:rPr>
        <w:t xml:space="preserve">With its legendary live performances featuring a growing repertoire of original material and an astounding range of songs by anyone from blues pioneers Blind Willie Johnson and Elmore James to present-day Ray </w:t>
      </w:r>
      <w:proofErr w:type="spellStart"/>
      <w:r w:rsidRPr="00C1431A">
        <w:rPr>
          <w:rFonts w:eastAsiaTheme="minorEastAsia"/>
        </w:rPr>
        <w:t>LaMontagne</w:t>
      </w:r>
      <w:proofErr w:type="spellEnd"/>
      <w:r w:rsidRPr="00C1431A">
        <w:rPr>
          <w:rFonts w:eastAsiaTheme="minorEastAsia"/>
        </w:rPr>
        <w:t xml:space="preserve"> and David Bowie, TTB thrives on shaking things up and challenging itself. They've recently introduced an intimate </w:t>
      </w:r>
      <w:r>
        <w:rPr>
          <w:rFonts w:eastAsiaTheme="minorEastAsia"/>
        </w:rPr>
        <w:t xml:space="preserve">acoustic </w:t>
      </w:r>
      <w:r w:rsidRPr="00C1431A">
        <w:rPr>
          <w:rFonts w:eastAsiaTheme="minorEastAsia"/>
        </w:rPr>
        <w:t xml:space="preserve">segment into their live set, and fans this summer can also expect to hear new originals that the band has been working on for their </w:t>
      </w:r>
      <w:r w:rsidR="008F58F3">
        <w:rPr>
          <w:rFonts w:eastAsiaTheme="minorEastAsia"/>
        </w:rPr>
        <w:t xml:space="preserve">next </w:t>
      </w:r>
      <w:r w:rsidRPr="00C1431A">
        <w:rPr>
          <w:rFonts w:eastAsiaTheme="minorEastAsia"/>
        </w:rPr>
        <w:t>album.</w:t>
      </w:r>
    </w:p>
    <w:p w14:paraId="6DA167CD" w14:textId="77777777" w:rsidR="00E0797A" w:rsidRDefault="00E0797A" w:rsidP="003B4ABA">
      <w:pPr>
        <w:rPr>
          <w:rFonts w:eastAsiaTheme="minorEastAsia"/>
        </w:rPr>
      </w:pPr>
    </w:p>
    <w:p w14:paraId="6A3BE6EB" w14:textId="58961B76" w:rsidR="008F58F3" w:rsidRPr="008F58F3" w:rsidRDefault="00E0797A" w:rsidP="003B4ABA">
      <w:pPr>
        <w:rPr>
          <w:rFonts w:eastAsia="Times New Roman"/>
        </w:rPr>
      </w:pPr>
      <w:r w:rsidRPr="004B6EFC">
        <w:rPr>
          <w:rFonts w:eastAsiaTheme="minorEastAsia"/>
        </w:rPr>
        <w:lastRenderedPageBreak/>
        <w:t xml:space="preserve">Having wrapped up his </w:t>
      </w:r>
      <w:r>
        <w:rPr>
          <w:rFonts w:eastAsiaTheme="minorEastAsia"/>
        </w:rPr>
        <w:t xml:space="preserve">15-year </w:t>
      </w:r>
      <w:r w:rsidRPr="004B6EFC">
        <w:rPr>
          <w:rFonts w:eastAsiaTheme="minorEastAsia"/>
        </w:rPr>
        <w:t>tenure with </w:t>
      </w:r>
      <w:r>
        <w:rPr>
          <w:rFonts w:eastAsiaTheme="minorEastAsia"/>
        </w:rPr>
        <w:t xml:space="preserve">The Allman Brothers Band, Trucks </w:t>
      </w:r>
      <w:r w:rsidR="00C20E46">
        <w:rPr>
          <w:rFonts w:eastAsiaTheme="minorEastAsia"/>
        </w:rPr>
        <w:t xml:space="preserve">is entering </w:t>
      </w:r>
      <w:r w:rsidR="00F42D0E">
        <w:rPr>
          <w:rFonts w:eastAsiaTheme="minorEastAsia"/>
        </w:rPr>
        <w:t xml:space="preserve">2015 with </w:t>
      </w:r>
      <w:r w:rsidR="00C20E46">
        <w:rPr>
          <w:rFonts w:eastAsiaTheme="minorEastAsia"/>
        </w:rPr>
        <w:t>full-</w:t>
      </w:r>
      <w:r>
        <w:rPr>
          <w:rFonts w:eastAsiaTheme="minorEastAsia"/>
        </w:rPr>
        <w:t xml:space="preserve">time </w:t>
      </w:r>
      <w:r w:rsidR="00F42D0E">
        <w:rPr>
          <w:rFonts w:eastAsiaTheme="minorEastAsia"/>
        </w:rPr>
        <w:t xml:space="preserve">focus and a jam-packed itinerary of </w:t>
      </w:r>
      <w:r w:rsidR="00C20E46">
        <w:rPr>
          <w:rFonts w:eastAsiaTheme="minorEastAsia"/>
        </w:rPr>
        <w:t xml:space="preserve">TTB </w:t>
      </w:r>
      <w:r w:rsidR="00F42D0E">
        <w:rPr>
          <w:rFonts w:eastAsiaTheme="minorEastAsia"/>
        </w:rPr>
        <w:t xml:space="preserve">concert dates. </w:t>
      </w:r>
      <w:r w:rsidR="00196F2D">
        <w:t xml:space="preserve">After launching the new year with </w:t>
      </w:r>
      <w:r w:rsidR="00196F2D" w:rsidRPr="008F58F3">
        <w:t>their own annual Sunshine Music Festival in Florida, two nights at Nashvil</w:t>
      </w:r>
      <w:bookmarkStart w:id="0" w:name="_GoBack"/>
      <w:bookmarkEnd w:id="0"/>
      <w:r w:rsidR="00196F2D" w:rsidRPr="008F58F3">
        <w:t xml:space="preserve">le’s storied Ryman Auditorium, and a performance by Derek and Susan at February’s high-profile </w:t>
      </w:r>
      <w:proofErr w:type="spellStart"/>
      <w:r w:rsidR="00196F2D" w:rsidRPr="008F58F3">
        <w:t>MusicCares</w:t>
      </w:r>
      <w:proofErr w:type="spellEnd"/>
      <w:r w:rsidR="00196F2D" w:rsidRPr="008F58F3">
        <w:t xml:space="preserve"> concert honoring Bob Dylan, </w:t>
      </w:r>
      <w:r w:rsidR="008F58F3" w:rsidRPr="008F58F3">
        <w:rPr>
          <w:rFonts w:eastAsia="Times New Roman"/>
        </w:rPr>
        <w:t xml:space="preserve">TTB </w:t>
      </w:r>
      <w:r w:rsidR="0061699E">
        <w:rPr>
          <w:rFonts w:eastAsia="Times New Roman"/>
        </w:rPr>
        <w:t xml:space="preserve">is looking forward to </w:t>
      </w:r>
      <w:r w:rsidR="008F58F3" w:rsidRPr="008F58F3">
        <w:rPr>
          <w:rFonts w:eastAsia="Times New Roman"/>
        </w:rPr>
        <w:t xml:space="preserve">an inaugural </w:t>
      </w:r>
      <w:proofErr w:type="spellStart"/>
      <w:r w:rsidR="008F58F3" w:rsidRPr="008F58F3">
        <w:rPr>
          <w:rFonts w:eastAsia="Times New Roman"/>
        </w:rPr>
        <w:t>mainstage</w:t>
      </w:r>
      <w:proofErr w:type="spellEnd"/>
      <w:r w:rsidR="008F58F3" w:rsidRPr="008F58F3">
        <w:rPr>
          <w:rFonts w:eastAsia="Times New Roman"/>
        </w:rPr>
        <w:t xml:space="preserve"> appearance at the New Orleans Jazz &amp; Heritage Festival in April and a </w:t>
      </w:r>
      <w:r w:rsidR="0031539D">
        <w:rPr>
          <w:rFonts w:eastAsia="Times New Roman"/>
        </w:rPr>
        <w:t xml:space="preserve">return to </w:t>
      </w:r>
      <w:proofErr w:type="spellStart"/>
      <w:r w:rsidR="0031539D">
        <w:rPr>
          <w:rFonts w:eastAsia="Times New Roman"/>
        </w:rPr>
        <w:t>Lock</w:t>
      </w:r>
      <w:r w:rsidR="008F58F3" w:rsidRPr="008F58F3">
        <w:rPr>
          <w:rFonts w:eastAsia="Times New Roman"/>
        </w:rPr>
        <w:t>n</w:t>
      </w:r>
      <w:proofErr w:type="spellEnd"/>
      <w:r w:rsidR="0031539D">
        <w:rPr>
          <w:rFonts w:eastAsia="Times New Roman"/>
        </w:rPr>
        <w:t>’</w:t>
      </w:r>
      <w:r w:rsidR="008F58F3" w:rsidRPr="008F58F3">
        <w:rPr>
          <w:rFonts w:eastAsia="Times New Roman"/>
        </w:rPr>
        <w:t xml:space="preserve"> for a special two-night performance in September. Additionally, the group has also lined up another trip to Europe this fall after two treks there in 2014.</w:t>
      </w:r>
    </w:p>
    <w:p w14:paraId="766AA014" w14:textId="77777777" w:rsidR="009A40EE" w:rsidRPr="008F58F3" w:rsidRDefault="009A40EE" w:rsidP="003B4ABA"/>
    <w:p w14:paraId="7EC6CA72" w14:textId="72232B20" w:rsidR="00196F2D" w:rsidRPr="00C1431A" w:rsidRDefault="000A1B04" w:rsidP="003B4ABA">
      <w:pPr>
        <w:rPr>
          <w:rFonts w:eastAsiaTheme="minorEastAsia"/>
        </w:rPr>
      </w:pPr>
      <w:r w:rsidRPr="008F58F3">
        <w:rPr>
          <w:rFonts w:eastAsiaTheme="minorEastAsia"/>
        </w:rPr>
        <w:t>Sharon Jones and the Dap-Kings have been hailed as one of the leading forces in the revival of classic soul and funk. The band has traveled the world for more than a decade, blowing minds with their electrifying live p</w:t>
      </w:r>
      <w:r w:rsidR="002A1430" w:rsidRPr="008F58F3">
        <w:rPr>
          <w:rFonts w:eastAsiaTheme="minorEastAsia"/>
        </w:rPr>
        <w:t>erformances and their raw, hand</w:t>
      </w:r>
      <w:r w:rsidRPr="008F58F3">
        <w:rPr>
          <w:rFonts w:eastAsiaTheme="minorEastAsia"/>
        </w:rPr>
        <w:t>crafted studio recordings. The Brooklyn based 11-piece group delivers sharp, danceable funk grooves, impassioned singing and sweet soul hooks that stay in your head</w:t>
      </w:r>
      <w:r w:rsidRPr="00C1431A">
        <w:rPr>
          <w:rFonts w:eastAsiaTheme="minorEastAsia"/>
        </w:rPr>
        <w:t xml:space="preserve"> for days on end.  The group is touring behind </w:t>
      </w:r>
      <w:proofErr w:type="gramStart"/>
      <w:r w:rsidRPr="00C1431A">
        <w:rPr>
          <w:rFonts w:eastAsiaTheme="minorEastAsia"/>
        </w:rPr>
        <w:t>it's</w:t>
      </w:r>
      <w:proofErr w:type="gramEnd"/>
      <w:r w:rsidRPr="00C1431A">
        <w:rPr>
          <w:rFonts w:eastAsiaTheme="minorEastAsia"/>
        </w:rPr>
        <w:t> sixth album under the renowned independent </w:t>
      </w:r>
      <w:proofErr w:type="spellStart"/>
      <w:r w:rsidRPr="00C1431A">
        <w:rPr>
          <w:rFonts w:eastAsiaTheme="minorEastAsia"/>
        </w:rPr>
        <w:t>Daptone</w:t>
      </w:r>
      <w:proofErr w:type="spellEnd"/>
      <w:r w:rsidRPr="00C1431A">
        <w:rPr>
          <w:rFonts w:eastAsiaTheme="minorEastAsia"/>
        </w:rPr>
        <w:t> label, 2014’s </w:t>
      </w:r>
      <w:r w:rsidRPr="00C1431A">
        <w:rPr>
          <w:rFonts w:eastAsiaTheme="minorEastAsia"/>
          <w:i/>
          <w:iCs/>
        </w:rPr>
        <w:t>Give the People What They Want</w:t>
      </w:r>
      <w:r w:rsidRPr="00C1431A">
        <w:rPr>
          <w:rFonts w:eastAsiaTheme="minorEastAsia"/>
        </w:rPr>
        <w:t>, which was recently honored with a Grammy nomination for Bes</w:t>
      </w:r>
      <w:r w:rsidR="002A1430">
        <w:rPr>
          <w:rFonts w:eastAsiaTheme="minorEastAsia"/>
        </w:rPr>
        <w:t>t R&amp;B Album. The prolific power</w:t>
      </w:r>
      <w:r w:rsidRPr="00C1431A">
        <w:rPr>
          <w:rFonts w:eastAsiaTheme="minorEastAsia"/>
        </w:rPr>
        <w:t xml:space="preserve">house and survivor that she is, Sharon Jones has fully recovered from a 2013 cancer diagnosis and bounced back with one of the biggest years of her career, filled with milestone accomplishments and a renewed energy for life. </w:t>
      </w:r>
    </w:p>
    <w:p w14:paraId="2B517033" w14:textId="77777777" w:rsidR="00196F2D" w:rsidRPr="000A1B04" w:rsidRDefault="00196F2D" w:rsidP="003B4ABA">
      <w:pPr>
        <w:pStyle w:val="yiv4656412492msonormal"/>
        <w:spacing w:before="0" w:beforeAutospacing="0" w:after="0" w:afterAutospacing="0"/>
      </w:pPr>
    </w:p>
    <w:p w14:paraId="09F1170B" w14:textId="045028F6" w:rsidR="003B4ABA" w:rsidRDefault="00196F2D" w:rsidP="003B4ABA">
      <w:pPr>
        <w:pStyle w:val="yiv4656412492msonormal"/>
        <w:spacing w:before="0" w:beforeAutospacing="0" w:after="0" w:afterAutospacing="0"/>
        <w:rPr>
          <w:rFonts w:eastAsiaTheme="minorHAnsi"/>
        </w:rPr>
      </w:pPr>
      <w:r w:rsidRPr="000A1B04">
        <w:rPr>
          <w:rFonts w:eastAsiaTheme="minorHAnsi"/>
          <w:bCs/>
        </w:rPr>
        <w:t xml:space="preserve">Doyle </w:t>
      </w:r>
      <w:proofErr w:type="spellStart"/>
      <w:r w:rsidRPr="000A1B04">
        <w:rPr>
          <w:rFonts w:eastAsiaTheme="minorHAnsi"/>
          <w:bCs/>
        </w:rPr>
        <w:t>Bramhall</w:t>
      </w:r>
      <w:proofErr w:type="spellEnd"/>
      <w:r w:rsidRPr="000A1B04">
        <w:rPr>
          <w:rFonts w:eastAsiaTheme="minorHAnsi"/>
          <w:bCs/>
        </w:rPr>
        <w:t xml:space="preserve"> II is</w:t>
      </w:r>
      <w:r>
        <w:rPr>
          <w:rFonts w:eastAsiaTheme="minorHAnsi"/>
          <w:bCs/>
        </w:rPr>
        <w:t xml:space="preserve"> </w:t>
      </w:r>
      <w:proofErr w:type="gramStart"/>
      <w:r>
        <w:rPr>
          <w:rFonts w:eastAsiaTheme="minorHAnsi"/>
          <w:bCs/>
        </w:rPr>
        <w:t>well</w:t>
      </w:r>
      <w:r w:rsidR="00C20E46">
        <w:rPr>
          <w:rFonts w:eastAsiaTheme="minorHAnsi"/>
          <w:bCs/>
        </w:rPr>
        <w:t>-</w:t>
      </w:r>
      <w:r>
        <w:rPr>
          <w:rFonts w:eastAsiaTheme="minorHAnsi"/>
          <w:bCs/>
        </w:rPr>
        <w:t>known</w:t>
      </w:r>
      <w:proofErr w:type="gramEnd"/>
      <w:r>
        <w:rPr>
          <w:rFonts w:eastAsiaTheme="minorHAnsi"/>
          <w:bCs/>
        </w:rPr>
        <w:t xml:space="preserve"> for his extraordinary guitar work, but also as a distinctive vocalist, composer and producer.  Just 18 when he </w:t>
      </w:r>
      <w:r w:rsidRPr="00B1533D">
        <w:rPr>
          <w:rFonts w:eastAsiaTheme="minorHAnsi"/>
          <w:bCs/>
        </w:rPr>
        <w:t>was recruited by Jimmie Vaughan to play w</w:t>
      </w:r>
      <w:r>
        <w:rPr>
          <w:rFonts w:eastAsiaTheme="minorHAnsi"/>
          <w:bCs/>
        </w:rPr>
        <w:t>ith the Fabulous Thunderbirds, t</w:t>
      </w:r>
      <w:r w:rsidRPr="00B1533D">
        <w:rPr>
          <w:rFonts w:eastAsiaTheme="minorHAnsi"/>
          <w:bCs/>
        </w:rPr>
        <w:t>wo years</w:t>
      </w:r>
      <w:r>
        <w:rPr>
          <w:rFonts w:eastAsiaTheme="minorHAnsi"/>
          <w:bCs/>
        </w:rPr>
        <w:t xml:space="preserve"> later </w:t>
      </w:r>
      <w:r w:rsidR="008F4617">
        <w:rPr>
          <w:rFonts w:eastAsiaTheme="minorHAnsi"/>
          <w:bCs/>
        </w:rPr>
        <w:t xml:space="preserve">Doyle </w:t>
      </w:r>
      <w:r>
        <w:rPr>
          <w:rFonts w:eastAsiaTheme="minorHAnsi"/>
          <w:bCs/>
        </w:rPr>
        <w:t xml:space="preserve">co-founded </w:t>
      </w:r>
      <w:r w:rsidRPr="00B1533D">
        <w:rPr>
          <w:rFonts w:eastAsiaTheme="minorHAnsi"/>
          <w:bCs/>
        </w:rPr>
        <w:t>the Arc Angels with Charlie Sexton and Stev</w:t>
      </w:r>
      <w:r w:rsidR="003D2FF0">
        <w:rPr>
          <w:rFonts w:eastAsiaTheme="minorHAnsi"/>
          <w:bCs/>
        </w:rPr>
        <w:t>ie Ray Vaughan’s rhythm section:</w:t>
      </w:r>
      <w:r w:rsidRPr="00B1533D">
        <w:rPr>
          <w:rFonts w:eastAsiaTheme="minorHAnsi"/>
          <w:bCs/>
        </w:rPr>
        <w:t xml:space="preserve"> Chris Layton and Tommy </w:t>
      </w:r>
      <w:r>
        <w:rPr>
          <w:rFonts w:eastAsiaTheme="minorHAnsi"/>
          <w:bCs/>
        </w:rPr>
        <w:t xml:space="preserve">Shannon.  So impressed with </w:t>
      </w:r>
      <w:r w:rsidR="008F4617">
        <w:rPr>
          <w:rFonts w:eastAsiaTheme="minorHAnsi"/>
          <w:bCs/>
        </w:rPr>
        <w:t xml:space="preserve">Doyle </w:t>
      </w:r>
      <w:r w:rsidR="003B4ABA">
        <w:rPr>
          <w:rFonts w:eastAsiaTheme="minorHAnsi"/>
          <w:bCs/>
        </w:rPr>
        <w:t xml:space="preserve">too, Eric </w:t>
      </w:r>
      <w:r>
        <w:rPr>
          <w:rFonts w:eastAsiaTheme="minorHAnsi"/>
          <w:bCs/>
        </w:rPr>
        <w:t xml:space="preserve">Clapton invited </w:t>
      </w:r>
      <w:proofErr w:type="spellStart"/>
      <w:r w:rsidR="008F4617">
        <w:rPr>
          <w:rFonts w:eastAsiaTheme="minorHAnsi"/>
          <w:bCs/>
        </w:rPr>
        <w:t>Bramhall</w:t>
      </w:r>
      <w:proofErr w:type="spellEnd"/>
      <w:r w:rsidR="008F4617">
        <w:rPr>
          <w:rFonts w:eastAsiaTheme="minorHAnsi"/>
          <w:bCs/>
        </w:rPr>
        <w:t xml:space="preserve"> </w:t>
      </w:r>
      <w:r>
        <w:rPr>
          <w:rFonts w:eastAsiaTheme="minorHAnsi"/>
          <w:bCs/>
        </w:rPr>
        <w:t>to join Clapton’s group full</w:t>
      </w:r>
      <w:r w:rsidR="008F4617">
        <w:rPr>
          <w:rFonts w:eastAsiaTheme="minorHAnsi"/>
          <w:bCs/>
        </w:rPr>
        <w:t>-</w:t>
      </w:r>
      <w:r>
        <w:rPr>
          <w:rFonts w:eastAsiaTheme="minorHAnsi"/>
          <w:bCs/>
        </w:rPr>
        <w:t xml:space="preserve">time </w:t>
      </w:r>
      <w:r w:rsidR="003B4ABA">
        <w:rPr>
          <w:rFonts w:eastAsiaTheme="minorHAnsi"/>
          <w:bCs/>
        </w:rPr>
        <w:t xml:space="preserve">and their association </w:t>
      </w:r>
      <w:r w:rsidRPr="003B4ABA">
        <w:t>flourished. </w:t>
      </w:r>
      <w:r w:rsidRPr="00A42EF7">
        <w:rPr>
          <w:rFonts w:eastAsiaTheme="minorHAnsi"/>
        </w:rPr>
        <w:t xml:space="preserve"> </w:t>
      </w:r>
    </w:p>
    <w:p w14:paraId="6E4A26DF" w14:textId="010DAA70" w:rsidR="00196F2D" w:rsidRPr="00870B98" w:rsidRDefault="00196F2D" w:rsidP="003B4ABA">
      <w:pPr>
        <w:pStyle w:val="yiv4656412492msonormal"/>
        <w:spacing w:before="0" w:beforeAutospacing="0" w:after="0" w:afterAutospacing="0"/>
        <w:rPr>
          <w:rFonts w:ascii="Calibri" w:hAnsi="Calibri"/>
        </w:rPr>
      </w:pPr>
      <w:r w:rsidRPr="00A42EF7">
        <w:rPr>
          <w:rFonts w:eastAsiaTheme="minorHAnsi"/>
        </w:rPr>
        <w:t xml:space="preserve">Collaborations with such as artists as Sheryl Crow, </w:t>
      </w:r>
      <w:proofErr w:type="spellStart"/>
      <w:r w:rsidRPr="00A42EF7">
        <w:rPr>
          <w:rFonts w:eastAsiaTheme="minorHAnsi"/>
        </w:rPr>
        <w:t>Tedeschi</w:t>
      </w:r>
      <w:proofErr w:type="spellEnd"/>
      <w:r w:rsidRPr="00A42EF7">
        <w:rPr>
          <w:rFonts w:eastAsiaTheme="minorHAnsi"/>
        </w:rPr>
        <w:t xml:space="preserve"> Trucks Band, Elton John, Gary Clark Jr., </w:t>
      </w:r>
      <w:proofErr w:type="spellStart"/>
      <w:r w:rsidRPr="00A42EF7">
        <w:rPr>
          <w:rFonts w:eastAsiaTheme="minorHAnsi"/>
        </w:rPr>
        <w:t>Erykah</w:t>
      </w:r>
      <w:proofErr w:type="spellEnd"/>
      <w:r w:rsidRPr="00A42EF7">
        <w:rPr>
          <w:rFonts w:eastAsiaTheme="minorHAnsi"/>
        </w:rPr>
        <w:t xml:space="preserve"> Badu, and Gregg Allman have kept Doyle highly in-demand</w:t>
      </w:r>
      <w:r>
        <w:rPr>
          <w:rFonts w:eastAsiaTheme="minorHAnsi"/>
          <w:bCs/>
        </w:rPr>
        <w:t>.</w:t>
      </w:r>
      <w:r w:rsidRPr="00162DEB">
        <w:t xml:space="preserve"> </w:t>
      </w:r>
      <w:r>
        <w:t>He is now completing his fourth solo album, launching the next chapter of his musical journey. </w:t>
      </w:r>
    </w:p>
    <w:p w14:paraId="5F20D36B" w14:textId="77777777" w:rsidR="00A37C39" w:rsidRDefault="00A37C39" w:rsidP="003B4ABA">
      <w:pPr>
        <w:pStyle w:val="yiv4656412492msonormal"/>
        <w:spacing w:before="0" w:beforeAutospacing="0" w:after="0" w:afterAutospacing="0"/>
        <w:rPr>
          <w:rFonts w:eastAsiaTheme="minorHAnsi"/>
          <w:bCs/>
        </w:rPr>
      </w:pPr>
    </w:p>
    <w:p w14:paraId="0CEEFDC4" w14:textId="0156F4C3" w:rsidR="00196F2D" w:rsidRPr="002416D4" w:rsidRDefault="00E61B18" w:rsidP="008139A5">
      <w:pPr>
        <w:rPr>
          <w:b/>
          <w:u w:val="single"/>
        </w:rPr>
      </w:pPr>
      <w:r w:rsidRPr="002416D4">
        <w:rPr>
          <w:b/>
          <w:u w:val="single"/>
        </w:rPr>
        <w:t xml:space="preserve">ITINERARY - </w:t>
      </w:r>
      <w:r w:rsidR="004D3073" w:rsidRPr="002416D4">
        <w:rPr>
          <w:b/>
          <w:u w:val="single"/>
        </w:rPr>
        <w:t>Wheels of Soul Summer Tour 2015</w:t>
      </w:r>
      <w:r w:rsidRPr="002416D4">
        <w:rPr>
          <w:b/>
          <w:u w:val="single"/>
        </w:rPr>
        <w:t xml:space="preserve"> </w:t>
      </w:r>
    </w:p>
    <w:p w14:paraId="4789FEE7" w14:textId="3C1406DC" w:rsidR="00196F2D" w:rsidRPr="00EB0D68" w:rsidRDefault="00196F2D" w:rsidP="008139A5">
      <w:r w:rsidRPr="00EB0D68">
        <w:t xml:space="preserve">6/5     </w:t>
      </w:r>
      <w:r w:rsidR="00B03A96">
        <w:t xml:space="preserve">Paso Robles, CA   </w:t>
      </w:r>
      <w:r w:rsidR="00B03A96">
        <w:tab/>
      </w:r>
      <w:proofErr w:type="spellStart"/>
      <w:r w:rsidRPr="00EB0D68">
        <w:t>Vina</w:t>
      </w:r>
      <w:proofErr w:type="spellEnd"/>
      <w:r w:rsidRPr="00EB0D68">
        <w:t xml:space="preserve"> Robles Amphitheatre </w:t>
      </w:r>
      <w:r>
        <w:t xml:space="preserve">  </w:t>
      </w:r>
      <w:r>
        <w:tab/>
      </w:r>
      <w:r w:rsidR="00B61F4C">
        <w:tab/>
      </w:r>
      <w:r>
        <w:t xml:space="preserve">on sale 2/28 </w:t>
      </w:r>
    </w:p>
    <w:p w14:paraId="1404AE53" w14:textId="6757FCE9" w:rsidR="00196F2D" w:rsidRPr="00EB0D68" w:rsidRDefault="00196F2D" w:rsidP="008139A5">
      <w:pPr>
        <w:widowControl w:val="0"/>
        <w:autoSpaceDE w:val="0"/>
        <w:autoSpaceDN w:val="0"/>
        <w:adjustRightInd w:val="0"/>
        <w:rPr>
          <w:rFonts w:eastAsiaTheme="minorHAnsi"/>
        </w:rPr>
      </w:pPr>
      <w:r w:rsidRPr="00EB0D68">
        <w:rPr>
          <w:rFonts w:eastAsiaTheme="minorHAnsi"/>
        </w:rPr>
        <w:t>6/6     Berkeley, CA               </w:t>
      </w:r>
      <w:r w:rsidR="00A37C39">
        <w:rPr>
          <w:rFonts w:eastAsiaTheme="minorHAnsi"/>
        </w:rPr>
        <w:t xml:space="preserve"> </w:t>
      </w:r>
      <w:r w:rsidRPr="00EB0D68">
        <w:rPr>
          <w:rFonts w:eastAsiaTheme="minorHAnsi"/>
        </w:rPr>
        <w:t>Greek Theatre                    </w:t>
      </w:r>
      <w:r w:rsidR="009A7479">
        <w:rPr>
          <w:rFonts w:eastAsiaTheme="minorHAnsi"/>
        </w:rPr>
        <w:tab/>
        <w:t xml:space="preserve"> </w:t>
      </w:r>
      <w:r w:rsidR="00B61F4C">
        <w:rPr>
          <w:rFonts w:eastAsiaTheme="minorHAnsi"/>
        </w:rPr>
        <w:tab/>
      </w:r>
      <w:r w:rsidR="009A7479">
        <w:rPr>
          <w:rFonts w:eastAsiaTheme="minorHAnsi"/>
        </w:rPr>
        <w:t>on sale 3/6</w:t>
      </w:r>
    </w:p>
    <w:p w14:paraId="12A067CB" w14:textId="358E726D" w:rsidR="00196F2D" w:rsidRPr="00EB0D68" w:rsidRDefault="00196F2D" w:rsidP="008139A5">
      <w:pPr>
        <w:widowControl w:val="0"/>
        <w:autoSpaceDE w:val="0"/>
        <w:autoSpaceDN w:val="0"/>
        <w:adjustRightInd w:val="0"/>
        <w:rPr>
          <w:rFonts w:eastAsiaTheme="minorHAnsi"/>
        </w:rPr>
      </w:pPr>
      <w:r w:rsidRPr="00EB0D68">
        <w:rPr>
          <w:rFonts w:eastAsiaTheme="minorHAnsi"/>
        </w:rPr>
        <w:t>6/7     Santa Barbara, CA       </w:t>
      </w:r>
      <w:r w:rsidR="00A37C39">
        <w:rPr>
          <w:rFonts w:eastAsiaTheme="minorHAnsi"/>
        </w:rPr>
        <w:t xml:space="preserve"> </w:t>
      </w:r>
      <w:r w:rsidRPr="00EB0D68">
        <w:rPr>
          <w:rFonts w:eastAsiaTheme="minorHAnsi"/>
        </w:rPr>
        <w:t>Santa Barbara Bowl   </w:t>
      </w:r>
      <w:r>
        <w:rPr>
          <w:rFonts w:eastAsiaTheme="minorHAnsi"/>
        </w:rPr>
        <w:t xml:space="preserve"> </w:t>
      </w:r>
      <w:r>
        <w:rPr>
          <w:rFonts w:eastAsiaTheme="minorHAnsi"/>
        </w:rPr>
        <w:tab/>
      </w:r>
      <w:r w:rsidR="00B61F4C">
        <w:rPr>
          <w:rFonts w:eastAsiaTheme="minorHAnsi"/>
        </w:rPr>
        <w:tab/>
      </w:r>
      <w:r>
        <w:rPr>
          <w:rFonts w:eastAsiaTheme="minorHAnsi"/>
        </w:rPr>
        <w:t xml:space="preserve">on sale 2/28 </w:t>
      </w:r>
      <w:r w:rsidRPr="00EB0D68">
        <w:rPr>
          <w:rFonts w:eastAsiaTheme="minorHAnsi"/>
        </w:rPr>
        <w:t>        </w:t>
      </w:r>
    </w:p>
    <w:p w14:paraId="2EBA8EB8" w14:textId="34C89C23" w:rsidR="00196F2D" w:rsidRPr="00EB0D68" w:rsidRDefault="00196F2D" w:rsidP="008139A5">
      <w:pPr>
        <w:widowControl w:val="0"/>
        <w:autoSpaceDE w:val="0"/>
        <w:autoSpaceDN w:val="0"/>
        <w:adjustRightInd w:val="0"/>
        <w:rPr>
          <w:rFonts w:eastAsiaTheme="minorHAnsi"/>
        </w:rPr>
      </w:pPr>
      <w:r w:rsidRPr="00EB0D68">
        <w:rPr>
          <w:rFonts w:eastAsiaTheme="minorHAnsi"/>
        </w:rPr>
        <w:t>6/10   Los Angeles, CA          Greek Theatre                    </w:t>
      </w:r>
      <w:r w:rsidR="009A7479">
        <w:rPr>
          <w:rFonts w:eastAsiaTheme="minorHAnsi"/>
        </w:rPr>
        <w:tab/>
      </w:r>
      <w:r w:rsidR="00B61F4C">
        <w:rPr>
          <w:rFonts w:eastAsiaTheme="minorHAnsi"/>
        </w:rPr>
        <w:tab/>
      </w:r>
      <w:r w:rsidR="00B60AAD">
        <w:rPr>
          <w:rFonts w:eastAsiaTheme="minorHAnsi"/>
        </w:rPr>
        <w:t xml:space="preserve">on sale TBA </w:t>
      </w:r>
    </w:p>
    <w:p w14:paraId="545EFA11" w14:textId="7441AA52" w:rsidR="00196F2D" w:rsidRPr="00EB0D68" w:rsidRDefault="00196F2D" w:rsidP="008139A5">
      <w:pPr>
        <w:widowControl w:val="0"/>
        <w:autoSpaceDE w:val="0"/>
        <w:autoSpaceDN w:val="0"/>
        <w:adjustRightInd w:val="0"/>
        <w:rPr>
          <w:rFonts w:eastAsiaTheme="minorHAnsi"/>
        </w:rPr>
      </w:pPr>
      <w:r w:rsidRPr="00EB0D68">
        <w:rPr>
          <w:rFonts w:eastAsiaTheme="minorHAnsi"/>
        </w:rPr>
        <w:t>6/13   Morrison, CO              </w:t>
      </w:r>
      <w:r w:rsidR="00A37C39">
        <w:rPr>
          <w:rFonts w:eastAsiaTheme="minorHAnsi"/>
        </w:rPr>
        <w:t xml:space="preserve"> </w:t>
      </w:r>
      <w:r w:rsidRPr="00EB0D68">
        <w:rPr>
          <w:rFonts w:eastAsiaTheme="minorHAnsi"/>
        </w:rPr>
        <w:t>Red Rock</w:t>
      </w:r>
      <w:r w:rsidR="00FC0BF1">
        <w:rPr>
          <w:rFonts w:eastAsiaTheme="minorHAnsi"/>
        </w:rPr>
        <w:t xml:space="preserve">s Amphitheatre </w:t>
      </w:r>
      <w:r w:rsidR="00B03A96">
        <w:rPr>
          <w:rFonts w:eastAsiaTheme="minorHAnsi"/>
        </w:rPr>
        <w:tab/>
      </w:r>
      <w:r w:rsidR="00B03A96">
        <w:rPr>
          <w:rFonts w:eastAsiaTheme="minorHAnsi"/>
        </w:rPr>
        <w:tab/>
      </w:r>
      <w:r w:rsidR="009A7479">
        <w:rPr>
          <w:rFonts w:eastAsiaTheme="minorHAnsi"/>
        </w:rPr>
        <w:t>o</w:t>
      </w:r>
      <w:r>
        <w:rPr>
          <w:rFonts w:eastAsiaTheme="minorHAnsi"/>
        </w:rPr>
        <w:t xml:space="preserve">n sale now </w:t>
      </w:r>
    </w:p>
    <w:p w14:paraId="5AAC42E1" w14:textId="2CD10FF6" w:rsidR="00196F2D" w:rsidRPr="00EB0D68" w:rsidRDefault="00196F2D" w:rsidP="008139A5">
      <w:pPr>
        <w:widowControl w:val="0"/>
        <w:autoSpaceDE w:val="0"/>
        <w:autoSpaceDN w:val="0"/>
        <w:adjustRightInd w:val="0"/>
        <w:rPr>
          <w:rFonts w:eastAsiaTheme="minorHAnsi"/>
        </w:rPr>
      </w:pPr>
      <w:r w:rsidRPr="00EB0D68">
        <w:rPr>
          <w:rFonts w:eastAsiaTheme="minorHAnsi"/>
        </w:rPr>
        <w:t>6/19   Somerset, WI</w:t>
      </w:r>
      <w:r>
        <w:rPr>
          <w:rFonts w:eastAsiaTheme="minorHAnsi"/>
        </w:rPr>
        <w:tab/>
      </w:r>
      <w:r w:rsidRPr="00EB0D68">
        <w:rPr>
          <w:rFonts w:eastAsiaTheme="minorHAnsi"/>
        </w:rPr>
        <w:t xml:space="preserve"> </w:t>
      </w:r>
      <w:r>
        <w:rPr>
          <w:rFonts w:eastAsiaTheme="minorHAnsi"/>
        </w:rPr>
        <w:tab/>
      </w:r>
      <w:r w:rsidRPr="00EB0D68">
        <w:rPr>
          <w:rFonts w:eastAsiaTheme="minorHAnsi"/>
        </w:rPr>
        <w:t xml:space="preserve">Somerset </w:t>
      </w:r>
      <w:r w:rsidR="00FC0BF1">
        <w:rPr>
          <w:rFonts w:eastAsiaTheme="minorHAnsi"/>
        </w:rPr>
        <w:t>Amphitheater</w:t>
      </w:r>
      <w:r w:rsidR="00D570B4">
        <w:rPr>
          <w:rFonts w:eastAsiaTheme="minorHAnsi"/>
        </w:rPr>
        <w:t xml:space="preserve"> </w:t>
      </w:r>
      <w:r w:rsidR="00D570B4" w:rsidRPr="00D570B4">
        <w:rPr>
          <w:rFonts w:eastAsiaTheme="minorHAnsi"/>
          <w:sz w:val="20"/>
          <w:szCs w:val="20"/>
        </w:rPr>
        <w:t xml:space="preserve">(w/o </w:t>
      </w:r>
      <w:proofErr w:type="spellStart"/>
      <w:r w:rsidR="00D570B4" w:rsidRPr="00D570B4">
        <w:rPr>
          <w:rFonts w:eastAsiaTheme="minorHAnsi"/>
          <w:sz w:val="20"/>
          <w:szCs w:val="20"/>
        </w:rPr>
        <w:t>Bramhall</w:t>
      </w:r>
      <w:proofErr w:type="spellEnd"/>
      <w:r w:rsidR="00D570B4" w:rsidRPr="00D570B4">
        <w:rPr>
          <w:rFonts w:eastAsiaTheme="minorHAnsi"/>
          <w:sz w:val="20"/>
          <w:szCs w:val="20"/>
        </w:rPr>
        <w:t>)</w:t>
      </w:r>
      <w:r w:rsidR="00D570B4">
        <w:rPr>
          <w:rFonts w:eastAsiaTheme="minorHAnsi"/>
        </w:rPr>
        <w:t xml:space="preserve"> </w:t>
      </w:r>
      <w:r w:rsidR="009A40EE">
        <w:rPr>
          <w:rFonts w:eastAsiaTheme="minorHAnsi"/>
        </w:rPr>
        <w:t>on sale 2/27</w:t>
      </w:r>
      <w:r w:rsidR="00FC0BF1">
        <w:rPr>
          <w:rFonts w:eastAsiaTheme="minorHAnsi"/>
        </w:rPr>
        <w:t xml:space="preserve"> </w:t>
      </w:r>
    </w:p>
    <w:p w14:paraId="1D8E9060" w14:textId="242AEB5F" w:rsidR="00196F2D" w:rsidRPr="00B60AAD" w:rsidRDefault="00196F2D" w:rsidP="008139A5">
      <w:pPr>
        <w:widowControl w:val="0"/>
        <w:autoSpaceDE w:val="0"/>
        <w:autoSpaceDN w:val="0"/>
        <w:adjustRightInd w:val="0"/>
        <w:rPr>
          <w:rFonts w:eastAsiaTheme="minorHAnsi"/>
        </w:rPr>
      </w:pPr>
      <w:r w:rsidRPr="00B60AAD">
        <w:rPr>
          <w:rFonts w:eastAsiaTheme="minorHAnsi"/>
        </w:rPr>
        <w:t xml:space="preserve">6/21   Highland Park, IL         Ravinia </w:t>
      </w:r>
      <w:r w:rsidR="00FC0BF1">
        <w:rPr>
          <w:rFonts w:eastAsiaTheme="minorHAnsi"/>
        </w:rPr>
        <w:t xml:space="preserve">Festival </w:t>
      </w:r>
      <w:r w:rsidRPr="00B60AAD">
        <w:rPr>
          <w:rFonts w:eastAsiaTheme="minorHAnsi"/>
        </w:rPr>
        <w:tab/>
      </w:r>
      <w:r w:rsidRPr="00B60AAD">
        <w:rPr>
          <w:rFonts w:eastAsiaTheme="minorHAnsi"/>
        </w:rPr>
        <w:tab/>
      </w:r>
      <w:r w:rsidRPr="00B60AAD">
        <w:rPr>
          <w:rFonts w:eastAsiaTheme="minorHAnsi"/>
        </w:rPr>
        <w:tab/>
        <w:t xml:space="preserve">on sale 4/28 </w:t>
      </w:r>
    </w:p>
    <w:p w14:paraId="0145762A" w14:textId="73906693" w:rsidR="00196F2D" w:rsidRPr="00B60AAD" w:rsidRDefault="00196F2D" w:rsidP="008139A5">
      <w:pPr>
        <w:widowControl w:val="0"/>
        <w:autoSpaceDE w:val="0"/>
        <w:autoSpaceDN w:val="0"/>
        <w:adjustRightInd w:val="0"/>
        <w:rPr>
          <w:rFonts w:eastAsiaTheme="minorHAnsi"/>
        </w:rPr>
      </w:pPr>
      <w:r w:rsidRPr="00B60AAD">
        <w:rPr>
          <w:rFonts w:eastAsiaTheme="minorHAnsi"/>
        </w:rPr>
        <w:t xml:space="preserve">6/23   Rochester, MI </w:t>
      </w:r>
      <w:r w:rsidRPr="00B60AAD">
        <w:rPr>
          <w:rFonts w:eastAsiaTheme="minorHAnsi"/>
        </w:rPr>
        <w:tab/>
      </w:r>
      <w:r w:rsidRPr="00B60AAD">
        <w:rPr>
          <w:rFonts w:eastAsiaTheme="minorHAnsi"/>
        </w:rPr>
        <w:tab/>
        <w:t>Meadow</w:t>
      </w:r>
      <w:r w:rsidR="00B61F4C">
        <w:rPr>
          <w:rFonts w:eastAsiaTheme="minorHAnsi"/>
        </w:rPr>
        <w:t xml:space="preserve"> B</w:t>
      </w:r>
      <w:r w:rsidRPr="00B60AAD">
        <w:rPr>
          <w:rFonts w:eastAsiaTheme="minorHAnsi"/>
        </w:rPr>
        <w:t xml:space="preserve">rook </w:t>
      </w:r>
      <w:r w:rsidR="00B61F4C">
        <w:rPr>
          <w:rFonts w:eastAsiaTheme="minorHAnsi"/>
        </w:rPr>
        <w:t xml:space="preserve">Music Festival  </w:t>
      </w:r>
      <w:r w:rsidR="00B61F4C">
        <w:rPr>
          <w:rFonts w:eastAsiaTheme="minorHAnsi"/>
        </w:rPr>
        <w:tab/>
        <w:t xml:space="preserve">on sale </w:t>
      </w:r>
      <w:r w:rsidRPr="00B60AAD">
        <w:rPr>
          <w:rFonts w:eastAsiaTheme="minorHAnsi"/>
        </w:rPr>
        <w:t xml:space="preserve">2/27 </w:t>
      </w:r>
    </w:p>
    <w:p w14:paraId="60D2E114" w14:textId="3A76E548" w:rsidR="00196F2D" w:rsidRPr="00B60AAD" w:rsidRDefault="00196F2D" w:rsidP="008139A5">
      <w:pPr>
        <w:widowControl w:val="0"/>
        <w:autoSpaceDE w:val="0"/>
        <w:autoSpaceDN w:val="0"/>
        <w:adjustRightInd w:val="0"/>
        <w:rPr>
          <w:rFonts w:eastAsiaTheme="minorHAnsi"/>
        </w:rPr>
      </w:pPr>
      <w:r w:rsidRPr="00B60AAD">
        <w:rPr>
          <w:rFonts w:eastAsiaTheme="minorHAnsi"/>
        </w:rPr>
        <w:t xml:space="preserve">6/25   Rochester, NY              </w:t>
      </w:r>
      <w:r w:rsidR="00B61F4C">
        <w:rPr>
          <w:rFonts w:eastAsiaTheme="minorHAnsi"/>
        </w:rPr>
        <w:t xml:space="preserve">Eastman Theatre </w:t>
      </w:r>
      <w:r w:rsidR="00D570B4">
        <w:rPr>
          <w:rFonts w:eastAsiaTheme="minorHAnsi"/>
        </w:rPr>
        <w:t>(</w:t>
      </w:r>
      <w:r w:rsidR="00D570B4" w:rsidRPr="00D570B4">
        <w:rPr>
          <w:rFonts w:eastAsiaTheme="minorHAnsi"/>
          <w:sz w:val="20"/>
          <w:szCs w:val="20"/>
        </w:rPr>
        <w:t>Roc</w:t>
      </w:r>
      <w:r w:rsidR="00D570B4">
        <w:rPr>
          <w:rFonts w:eastAsiaTheme="minorHAnsi"/>
          <w:sz w:val="20"/>
          <w:szCs w:val="20"/>
        </w:rPr>
        <w:t>hester</w:t>
      </w:r>
      <w:r w:rsidR="00D570B4" w:rsidRPr="00D570B4">
        <w:rPr>
          <w:rFonts w:eastAsiaTheme="minorHAnsi"/>
          <w:sz w:val="20"/>
          <w:szCs w:val="20"/>
        </w:rPr>
        <w:t xml:space="preserve"> </w:t>
      </w:r>
      <w:r w:rsidRPr="00D570B4">
        <w:rPr>
          <w:rFonts w:eastAsiaTheme="minorHAnsi"/>
          <w:sz w:val="20"/>
          <w:szCs w:val="20"/>
        </w:rPr>
        <w:t>Jazz Fest</w:t>
      </w:r>
      <w:r w:rsidR="00D570B4">
        <w:rPr>
          <w:rFonts w:eastAsiaTheme="minorHAnsi"/>
          <w:sz w:val="20"/>
          <w:szCs w:val="20"/>
        </w:rPr>
        <w:t>)</w:t>
      </w:r>
      <w:r w:rsidR="00B61F4C">
        <w:rPr>
          <w:rFonts w:eastAsiaTheme="minorHAnsi"/>
        </w:rPr>
        <w:t xml:space="preserve">  </w:t>
      </w:r>
      <w:r w:rsidR="00D570B4">
        <w:rPr>
          <w:rFonts w:eastAsiaTheme="minorHAnsi"/>
        </w:rPr>
        <w:tab/>
      </w:r>
      <w:r w:rsidRPr="00B60AAD">
        <w:rPr>
          <w:rFonts w:eastAsiaTheme="minorHAnsi"/>
        </w:rPr>
        <w:t xml:space="preserve">on sale 2/27 </w:t>
      </w:r>
    </w:p>
    <w:p w14:paraId="1511A279" w14:textId="51A2A986" w:rsidR="00196F2D" w:rsidRPr="00B60AAD" w:rsidRDefault="00196F2D" w:rsidP="008139A5">
      <w:pPr>
        <w:widowControl w:val="0"/>
        <w:autoSpaceDE w:val="0"/>
        <w:autoSpaceDN w:val="0"/>
        <w:adjustRightInd w:val="0"/>
        <w:rPr>
          <w:rFonts w:eastAsiaTheme="minorHAnsi"/>
        </w:rPr>
      </w:pPr>
      <w:r w:rsidRPr="00B60AAD">
        <w:rPr>
          <w:rFonts w:eastAsiaTheme="minorHAnsi"/>
        </w:rPr>
        <w:t>6/26   Cincinnati, OH             </w:t>
      </w:r>
      <w:r w:rsidR="004D7FE2">
        <w:rPr>
          <w:rFonts w:eastAsiaTheme="minorHAnsi"/>
        </w:rPr>
        <w:t xml:space="preserve">PNC Pavilion </w:t>
      </w:r>
      <w:r w:rsidR="004D7FE2">
        <w:rPr>
          <w:rFonts w:eastAsiaTheme="minorHAnsi"/>
        </w:rPr>
        <w:tab/>
      </w:r>
      <w:r w:rsidR="004D7FE2">
        <w:rPr>
          <w:rFonts w:eastAsiaTheme="minorHAnsi"/>
        </w:rPr>
        <w:tab/>
      </w:r>
      <w:r w:rsidRPr="00B60AAD">
        <w:rPr>
          <w:rFonts w:eastAsiaTheme="minorHAnsi"/>
        </w:rPr>
        <w:tab/>
      </w:r>
      <w:r w:rsidRPr="00B60AAD">
        <w:rPr>
          <w:rFonts w:eastAsiaTheme="minorHAnsi"/>
        </w:rPr>
        <w:tab/>
        <w:t>on sale 3/6</w:t>
      </w:r>
    </w:p>
    <w:p w14:paraId="6E59F9E6" w14:textId="0E4709FF" w:rsidR="00A37C39" w:rsidRPr="00B60AAD" w:rsidRDefault="00196F2D" w:rsidP="008139A5">
      <w:pPr>
        <w:rPr>
          <w:rFonts w:eastAsiaTheme="minorHAnsi"/>
        </w:rPr>
      </w:pPr>
      <w:r w:rsidRPr="00B60AAD">
        <w:rPr>
          <w:rFonts w:eastAsiaTheme="minorHAnsi"/>
        </w:rPr>
        <w:t>6/27   Huber Heights</w:t>
      </w:r>
      <w:r w:rsidR="00616072">
        <w:rPr>
          <w:rFonts w:eastAsiaTheme="minorHAnsi"/>
        </w:rPr>
        <w:t xml:space="preserve">, OH      </w:t>
      </w:r>
      <w:r w:rsidR="00B61F4C">
        <w:rPr>
          <w:rFonts w:eastAsiaTheme="minorHAnsi"/>
        </w:rPr>
        <w:t xml:space="preserve">Rose </w:t>
      </w:r>
      <w:r w:rsidRPr="00B60AAD">
        <w:rPr>
          <w:rFonts w:eastAsiaTheme="minorHAnsi"/>
        </w:rPr>
        <w:t xml:space="preserve">Music Center at The Heights  </w:t>
      </w:r>
      <w:r w:rsidR="00B61F4C">
        <w:rPr>
          <w:rFonts w:eastAsiaTheme="minorHAnsi"/>
        </w:rPr>
        <w:tab/>
      </w:r>
      <w:r w:rsidRPr="00B60AAD">
        <w:rPr>
          <w:rFonts w:eastAsiaTheme="minorHAnsi"/>
        </w:rPr>
        <w:t xml:space="preserve">on sale 3/6 </w:t>
      </w:r>
    </w:p>
    <w:p w14:paraId="084D4DE4" w14:textId="77777777" w:rsidR="008F58F3" w:rsidRDefault="008F58F3" w:rsidP="008139A5">
      <w:pPr>
        <w:rPr>
          <w:rFonts w:eastAsiaTheme="minorHAnsi"/>
        </w:rPr>
      </w:pPr>
    </w:p>
    <w:p w14:paraId="7416CE95" w14:textId="18B1D3EF" w:rsidR="00A37C39" w:rsidRPr="00B60AAD" w:rsidRDefault="008F58F3" w:rsidP="008139A5">
      <w:pPr>
        <w:rPr>
          <w:rFonts w:eastAsiaTheme="minorHAnsi"/>
        </w:rPr>
      </w:pPr>
      <w:r>
        <w:rPr>
          <w:rFonts w:eastAsiaTheme="minorHAnsi"/>
        </w:rPr>
        <w:t xml:space="preserve">Additional </w:t>
      </w:r>
      <w:r w:rsidR="00196F2D" w:rsidRPr="00B60AAD">
        <w:rPr>
          <w:rFonts w:eastAsiaTheme="minorHAnsi"/>
        </w:rPr>
        <w:t xml:space="preserve">dates </w:t>
      </w:r>
      <w:r w:rsidR="00A37C39" w:rsidRPr="00B60AAD">
        <w:rPr>
          <w:rFonts w:eastAsiaTheme="minorHAnsi"/>
        </w:rPr>
        <w:t xml:space="preserve">to be announced </w:t>
      </w:r>
    </w:p>
    <w:p w14:paraId="3748DBC8" w14:textId="77777777" w:rsidR="00A37C39" w:rsidRPr="00C1431A" w:rsidRDefault="00A37C39" w:rsidP="008139A5">
      <w:pPr>
        <w:rPr>
          <w:rFonts w:eastAsiaTheme="minorEastAsia"/>
        </w:rPr>
      </w:pPr>
    </w:p>
    <w:p w14:paraId="0124525D" w14:textId="77777777" w:rsidR="00A37C39" w:rsidRPr="00C1431A" w:rsidRDefault="0031539D" w:rsidP="008139A5">
      <w:pPr>
        <w:widowControl w:val="0"/>
        <w:autoSpaceDE w:val="0"/>
        <w:autoSpaceDN w:val="0"/>
        <w:adjustRightInd w:val="0"/>
        <w:rPr>
          <w:rFonts w:eastAsiaTheme="minorEastAsia"/>
          <w:b/>
          <w:bCs/>
        </w:rPr>
      </w:pPr>
      <w:hyperlink r:id="rId8" w:history="1">
        <w:r w:rsidR="00A37C39" w:rsidRPr="00C1431A">
          <w:rPr>
            <w:rFonts w:eastAsiaTheme="minorEastAsia"/>
            <w:color w:val="0000FF"/>
          </w:rPr>
          <w:t>http://www.tedeschitrucksband.com</w:t>
        </w:r>
      </w:hyperlink>
      <w:r w:rsidR="00A37C39" w:rsidRPr="00C1431A">
        <w:rPr>
          <w:rFonts w:eastAsiaTheme="minorEastAsia"/>
        </w:rPr>
        <w:t> </w:t>
      </w:r>
    </w:p>
    <w:p w14:paraId="697870EE" w14:textId="77777777" w:rsidR="00A37C39" w:rsidRPr="00C1431A" w:rsidRDefault="0031539D" w:rsidP="008139A5">
      <w:pPr>
        <w:widowControl w:val="0"/>
        <w:autoSpaceDE w:val="0"/>
        <w:autoSpaceDN w:val="0"/>
        <w:adjustRightInd w:val="0"/>
        <w:rPr>
          <w:rFonts w:eastAsiaTheme="minorEastAsia"/>
        </w:rPr>
      </w:pPr>
      <w:hyperlink r:id="rId9" w:history="1">
        <w:r w:rsidR="00A37C39" w:rsidRPr="00C1431A">
          <w:rPr>
            <w:rFonts w:eastAsiaTheme="minorEastAsia"/>
            <w:color w:val="0000E9"/>
          </w:rPr>
          <w:t>http://www.sharonjonesandthedapkings.com</w:t>
        </w:r>
      </w:hyperlink>
    </w:p>
    <w:p w14:paraId="4C914EAD" w14:textId="77777777" w:rsidR="00A37C39" w:rsidRDefault="0031539D" w:rsidP="008139A5">
      <w:pPr>
        <w:widowControl w:val="0"/>
        <w:autoSpaceDE w:val="0"/>
        <w:autoSpaceDN w:val="0"/>
        <w:adjustRightInd w:val="0"/>
        <w:rPr>
          <w:rFonts w:eastAsiaTheme="minorEastAsia"/>
        </w:rPr>
      </w:pPr>
      <w:hyperlink r:id="rId10" w:history="1">
        <w:r w:rsidR="00A37C39" w:rsidRPr="00C1431A">
          <w:rPr>
            <w:rFonts w:eastAsiaTheme="minorEastAsia"/>
            <w:color w:val="0000E9"/>
          </w:rPr>
          <w:t>http://www.db2music.com</w:t>
        </w:r>
      </w:hyperlink>
    </w:p>
    <w:p w14:paraId="3C324734" w14:textId="77777777" w:rsidR="0088265C" w:rsidRDefault="0088265C" w:rsidP="008139A5">
      <w:pPr>
        <w:widowControl w:val="0"/>
        <w:autoSpaceDE w:val="0"/>
        <w:autoSpaceDN w:val="0"/>
        <w:adjustRightInd w:val="0"/>
        <w:rPr>
          <w:rFonts w:eastAsiaTheme="minorEastAsia"/>
        </w:rPr>
      </w:pPr>
    </w:p>
    <w:p w14:paraId="59074453" w14:textId="77777777" w:rsidR="00045DD0" w:rsidRDefault="00045DD0" w:rsidP="008139A5">
      <w:pPr>
        <w:rPr>
          <w:rFonts w:eastAsiaTheme="minorEastAsia"/>
        </w:rPr>
      </w:pPr>
      <w:r w:rsidRPr="002416D4">
        <w:rPr>
          <w:rFonts w:eastAsiaTheme="minorEastAsia"/>
          <w:b/>
        </w:rPr>
        <w:t>VIDEO LINKS</w:t>
      </w:r>
      <w:r>
        <w:rPr>
          <w:rFonts w:eastAsiaTheme="minorEastAsia"/>
        </w:rPr>
        <w:t xml:space="preserve">: </w:t>
      </w:r>
    </w:p>
    <w:p w14:paraId="1A452735" w14:textId="05802741" w:rsidR="000C3E18" w:rsidRPr="000C3E18" w:rsidRDefault="000C3E18" w:rsidP="008139A5">
      <w:pPr>
        <w:rPr>
          <w:rFonts w:eastAsiaTheme="minorEastAsia"/>
        </w:rPr>
      </w:pPr>
      <w:proofErr w:type="spellStart"/>
      <w:r w:rsidRPr="000C3E18">
        <w:rPr>
          <w:rFonts w:eastAsiaTheme="minorEastAsia"/>
        </w:rPr>
        <w:t>Tedeschi</w:t>
      </w:r>
      <w:proofErr w:type="spellEnd"/>
      <w:r w:rsidRPr="000C3E18">
        <w:rPr>
          <w:rFonts w:eastAsiaTheme="minorEastAsia"/>
        </w:rPr>
        <w:t xml:space="preserve"> Trucks Band: </w:t>
      </w:r>
      <w:hyperlink r:id="rId11" w:history="1">
        <w:r w:rsidRPr="000C3E18">
          <w:rPr>
            <w:rStyle w:val="Hyperlink"/>
            <w:rFonts w:eastAsiaTheme="minorEastAsia"/>
          </w:rPr>
          <w:t>"Keep on Growing" Live</w:t>
        </w:r>
      </w:hyperlink>
    </w:p>
    <w:p w14:paraId="2635B253" w14:textId="7506D75E" w:rsidR="00D86A3B" w:rsidRPr="0001209E" w:rsidRDefault="000C3E18" w:rsidP="008139A5">
      <w:pPr>
        <w:rPr>
          <w:rFonts w:eastAsiaTheme="minorEastAsia"/>
          <w:color w:val="0B4CB4"/>
          <w:u w:val="single" w:color="0B4CB4"/>
        </w:rPr>
      </w:pPr>
      <w:r w:rsidRPr="0001209E">
        <w:rPr>
          <w:rFonts w:eastAsiaTheme="minorEastAsia"/>
        </w:rPr>
        <w:t>Sharon Jones &amp; the Dap-Kings:</w:t>
      </w:r>
      <w:r w:rsidRPr="0001209E">
        <w:rPr>
          <w:rFonts w:eastAsiaTheme="minorEastAsia"/>
          <w:color w:val="18376A"/>
        </w:rPr>
        <w:t xml:space="preserve"> </w:t>
      </w:r>
      <w:hyperlink r:id="rId12" w:history="1">
        <w:r w:rsidRPr="0001209E">
          <w:rPr>
            <w:rFonts w:eastAsiaTheme="minorEastAsia"/>
            <w:color w:val="0B4CB4"/>
            <w:u w:val="single" w:color="0B4CB4"/>
          </w:rPr>
          <w:t>"Retreat!"</w:t>
        </w:r>
      </w:hyperlink>
    </w:p>
    <w:p w14:paraId="206E9A11" w14:textId="0D9743BA" w:rsidR="000C3E18" w:rsidRPr="0001209E" w:rsidRDefault="0001209E" w:rsidP="008139A5">
      <w:pPr>
        <w:rPr>
          <w:rFonts w:eastAsiaTheme="minorEastAsia"/>
          <w:b/>
          <w:bCs/>
        </w:rPr>
      </w:pPr>
      <w:r w:rsidRPr="0001209E">
        <w:rPr>
          <w:rFonts w:eastAsiaTheme="minorEastAsia"/>
          <w:bCs/>
        </w:rPr>
        <w:t xml:space="preserve">Doyle </w:t>
      </w:r>
      <w:proofErr w:type="spellStart"/>
      <w:r w:rsidRPr="0001209E">
        <w:rPr>
          <w:rFonts w:eastAsiaTheme="minorEastAsia"/>
          <w:bCs/>
        </w:rPr>
        <w:t>Bramhall</w:t>
      </w:r>
      <w:proofErr w:type="spellEnd"/>
      <w:r w:rsidRPr="0001209E">
        <w:rPr>
          <w:rFonts w:eastAsiaTheme="minorEastAsia"/>
          <w:bCs/>
        </w:rPr>
        <w:t xml:space="preserve"> II:</w:t>
      </w:r>
      <w:r>
        <w:rPr>
          <w:rFonts w:eastAsiaTheme="minorEastAsia"/>
          <w:b/>
          <w:bCs/>
        </w:rPr>
        <w:t xml:space="preserve"> </w:t>
      </w:r>
      <w:hyperlink r:id="rId13" w:history="1">
        <w:r>
          <w:rPr>
            <w:rFonts w:eastAsiaTheme="minorEastAsia"/>
            <w:color w:val="0000FF"/>
            <w:u w:val="single" w:color="0000FF"/>
          </w:rPr>
          <w:t xml:space="preserve">YouTube Channel </w:t>
        </w:r>
      </w:hyperlink>
    </w:p>
    <w:p w14:paraId="60345791" w14:textId="77777777" w:rsidR="0001209E" w:rsidRDefault="0001209E" w:rsidP="008139A5">
      <w:pPr>
        <w:rPr>
          <w:rFonts w:eastAsiaTheme="minorHAnsi"/>
          <w:b/>
        </w:rPr>
      </w:pPr>
    </w:p>
    <w:p w14:paraId="1523CA3C" w14:textId="791C42D3" w:rsidR="00FE1229" w:rsidRPr="0001209E" w:rsidRDefault="00FE1229" w:rsidP="008139A5">
      <w:pPr>
        <w:rPr>
          <w:rFonts w:eastAsiaTheme="minorHAnsi"/>
        </w:rPr>
      </w:pPr>
      <w:r w:rsidRPr="0001209E">
        <w:rPr>
          <w:rFonts w:eastAsiaTheme="minorHAnsi"/>
          <w:b/>
        </w:rPr>
        <w:t xml:space="preserve">For Additional </w:t>
      </w:r>
      <w:r w:rsidR="008F58F3">
        <w:rPr>
          <w:rFonts w:eastAsiaTheme="minorHAnsi"/>
          <w:b/>
        </w:rPr>
        <w:t xml:space="preserve">Media </w:t>
      </w:r>
      <w:r w:rsidRPr="0001209E">
        <w:rPr>
          <w:rFonts w:eastAsiaTheme="minorHAnsi"/>
          <w:b/>
        </w:rPr>
        <w:t>Information, please contact</w:t>
      </w:r>
      <w:r w:rsidRPr="0001209E">
        <w:rPr>
          <w:rFonts w:eastAsiaTheme="minorHAnsi"/>
        </w:rPr>
        <w:t xml:space="preserve">: </w:t>
      </w:r>
    </w:p>
    <w:p w14:paraId="191209FC" w14:textId="77777777" w:rsidR="00FE1229" w:rsidRPr="00B60AAD" w:rsidRDefault="00FE1229" w:rsidP="008139A5">
      <w:pPr>
        <w:rPr>
          <w:rFonts w:eastAsiaTheme="minorHAnsi"/>
        </w:rPr>
      </w:pPr>
      <w:r w:rsidRPr="0001209E">
        <w:rPr>
          <w:rFonts w:eastAsiaTheme="minorHAnsi"/>
        </w:rPr>
        <w:t>Publicity: Renee</w:t>
      </w:r>
      <w:r w:rsidRPr="00B60AAD">
        <w:rPr>
          <w:rFonts w:eastAsiaTheme="minorHAnsi"/>
        </w:rPr>
        <w:t xml:space="preserve"> Pfefer, On Tour PR </w:t>
      </w:r>
      <w:r>
        <w:rPr>
          <w:rFonts w:eastAsiaTheme="minorHAnsi"/>
        </w:rPr>
        <w:t xml:space="preserve"> </w:t>
      </w:r>
      <w:r w:rsidRPr="00B60AAD">
        <w:rPr>
          <w:rFonts w:eastAsiaTheme="minorHAnsi"/>
        </w:rPr>
        <w:t>203-724-</w:t>
      </w:r>
      <w:proofErr w:type="gramStart"/>
      <w:r w:rsidRPr="00B60AAD">
        <w:rPr>
          <w:rFonts w:eastAsiaTheme="minorHAnsi"/>
        </w:rPr>
        <w:t xml:space="preserve">9919  </w:t>
      </w:r>
      <w:proofErr w:type="gramEnd"/>
      <w:hyperlink r:id="rId14" w:history="1">
        <w:r w:rsidRPr="00B60AAD">
          <w:rPr>
            <w:rStyle w:val="Hyperlink"/>
            <w:rFonts w:eastAsiaTheme="minorHAnsi"/>
          </w:rPr>
          <w:t>Renee@ontourpr.com</w:t>
        </w:r>
      </w:hyperlink>
    </w:p>
    <w:p w14:paraId="23E2FA0E" w14:textId="170F1353" w:rsidR="0052195E" w:rsidRDefault="00FE1229" w:rsidP="008139A5">
      <w:r>
        <w:rPr>
          <w:rFonts w:eastAsiaTheme="minorHAnsi"/>
        </w:rPr>
        <w:t xml:space="preserve">Marketing/ Booking: Entourage Talent Associates  </w:t>
      </w:r>
      <w:r w:rsidRPr="00E61B18">
        <w:rPr>
          <w:rFonts w:eastAsiaTheme="minorHAnsi"/>
        </w:rPr>
        <w:t>212-633-260</w:t>
      </w:r>
      <w:r>
        <w:rPr>
          <w:rFonts w:eastAsiaTheme="minorHAnsi"/>
        </w:rPr>
        <w:t>0</w:t>
      </w:r>
    </w:p>
    <w:sectPr w:rsidR="0052195E" w:rsidSect="00D6335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Mincho">
    <w:altName w:val="Arial Unicode MS"/>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D"/>
    <w:rsid w:val="0001209E"/>
    <w:rsid w:val="00045DD0"/>
    <w:rsid w:val="000A1B04"/>
    <w:rsid w:val="000C3E18"/>
    <w:rsid w:val="000E522A"/>
    <w:rsid w:val="0010285C"/>
    <w:rsid w:val="00196F2D"/>
    <w:rsid w:val="002018A0"/>
    <w:rsid w:val="002416D4"/>
    <w:rsid w:val="002A1430"/>
    <w:rsid w:val="002B1D95"/>
    <w:rsid w:val="0031539D"/>
    <w:rsid w:val="003233F0"/>
    <w:rsid w:val="003B4ABA"/>
    <w:rsid w:val="003D2FF0"/>
    <w:rsid w:val="00497D9F"/>
    <w:rsid w:val="004B41A7"/>
    <w:rsid w:val="004B474D"/>
    <w:rsid w:val="004D3073"/>
    <w:rsid w:val="004D5E63"/>
    <w:rsid w:val="004D7FE2"/>
    <w:rsid w:val="0052195E"/>
    <w:rsid w:val="00555553"/>
    <w:rsid w:val="00616072"/>
    <w:rsid w:val="0061699E"/>
    <w:rsid w:val="00644ACC"/>
    <w:rsid w:val="00691FF7"/>
    <w:rsid w:val="006C385C"/>
    <w:rsid w:val="0072387D"/>
    <w:rsid w:val="007B08BE"/>
    <w:rsid w:val="007E6F7C"/>
    <w:rsid w:val="008139A5"/>
    <w:rsid w:val="0088265C"/>
    <w:rsid w:val="00892006"/>
    <w:rsid w:val="00895AFA"/>
    <w:rsid w:val="008D4DEA"/>
    <w:rsid w:val="008F4617"/>
    <w:rsid w:val="008F58F3"/>
    <w:rsid w:val="009A40EE"/>
    <w:rsid w:val="009A7479"/>
    <w:rsid w:val="00A37C39"/>
    <w:rsid w:val="00A42EF7"/>
    <w:rsid w:val="00B03A96"/>
    <w:rsid w:val="00B60AAD"/>
    <w:rsid w:val="00B61F4C"/>
    <w:rsid w:val="00C1431A"/>
    <w:rsid w:val="00C20E46"/>
    <w:rsid w:val="00CB4AE1"/>
    <w:rsid w:val="00D570B4"/>
    <w:rsid w:val="00D6335A"/>
    <w:rsid w:val="00D72FBA"/>
    <w:rsid w:val="00D86A3B"/>
    <w:rsid w:val="00E0797A"/>
    <w:rsid w:val="00E61B18"/>
    <w:rsid w:val="00F42D0E"/>
    <w:rsid w:val="00FC0BF1"/>
    <w:rsid w:val="00FE1229"/>
    <w:rsid w:val="00FE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D9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56412492msonormal">
    <w:name w:val="yiv4656412492msonormal"/>
    <w:basedOn w:val="Normal"/>
    <w:rsid w:val="00196F2D"/>
    <w:pPr>
      <w:spacing w:before="100" w:beforeAutospacing="1" w:after="100" w:afterAutospacing="1"/>
    </w:pPr>
    <w:rPr>
      <w:rFonts w:eastAsia="Times New Roman"/>
    </w:rPr>
  </w:style>
  <w:style w:type="character" w:styleId="Hyperlink">
    <w:name w:val="Hyperlink"/>
    <w:basedOn w:val="DefaultParagraphFont"/>
    <w:uiPriority w:val="99"/>
    <w:unhideWhenUsed/>
    <w:rsid w:val="00196F2D"/>
    <w:rPr>
      <w:color w:val="0000FF" w:themeColor="hyperlink"/>
      <w:u w:val="single"/>
    </w:rPr>
  </w:style>
  <w:style w:type="paragraph" w:styleId="BalloonText">
    <w:name w:val="Balloon Text"/>
    <w:basedOn w:val="Normal"/>
    <w:link w:val="BalloonTextChar"/>
    <w:uiPriority w:val="99"/>
    <w:semiHidden/>
    <w:unhideWhenUsed/>
    <w:rsid w:val="004D5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E63"/>
    <w:rPr>
      <w:rFonts w:ascii="Lucida Grande" w:eastAsia="MS Mincho" w:hAnsi="Lucida Grande" w:cs="Lucida Grande"/>
      <w:sz w:val="18"/>
      <w:szCs w:val="18"/>
    </w:rPr>
  </w:style>
  <w:style w:type="paragraph" w:styleId="NormalWeb">
    <w:name w:val="Normal (Web)"/>
    <w:basedOn w:val="Normal"/>
    <w:uiPriority w:val="99"/>
    <w:unhideWhenUsed/>
    <w:rsid w:val="004B474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56412492msonormal">
    <w:name w:val="yiv4656412492msonormal"/>
    <w:basedOn w:val="Normal"/>
    <w:rsid w:val="00196F2D"/>
    <w:pPr>
      <w:spacing w:before="100" w:beforeAutospacing="1" w:after="100" w:afterAutospacing="1"/>
    </w:pPr>
    <w:rPr>
      <w:rFonts w:eastAsia="Times New Roman"/>
    </w:rPr>
  </w:style>
  <w:style w:type="character" w:styleId="Hyperlink">
    <w:name w:val="Hyperlink"/>
    <w:basedOn w:val="DefaultParagraphFont"/>
    <w:uiPriority w:val="99"/>
    <w:unhideWhenUsed/>
    <w:rsid w:val="00196F2D"/>
    <w:rPr>
      <w:color w:val="0000FF" w:themeColor="hyperlink"/>
      <w:u w:val="single"/>
    </w:rPr>
  </w:style>
  <w:style w:type="paragraph" w:styleId="BalloonText">
    <w:name w:val="Balloon Text"/>
    <w:basedOn w:val="Normal"/>
    <w:link w:val="BalloonTextChar"/>
    <w:uiPriority w:val="99"/>
    <w:semiHidden/>
    <w:unhideWhenUsed/>
    <w:rsid w:val="004D5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E63"/>
    <w:rPr>
      <w:rFonts w:ascii="Lucida Grande" w:eastAsia="MS Mincho" w:hAnsi="Lucida Grande" w:cs="Lucida Grande"/>
      <w:sz w:val="18"/>
      <w:szCs w:val="18"/>
    </w:rPr>
  </w:style>
  <w:style w:type="paragraph" w:styleId="NormalWeb">
    <w:name w:val="Normal (Web)"/>
    <w:basedOn w:val="Normal"/>
    <w:uiPriority w:val="99"/>
    <w:unhideWhenUsed/>
    <w:rsid w:val="004B474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8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YXSTMK8MU8" TargetMode="External"/><Relationship Id="rId12" Type="http://schemas.openxmlformats.org/officeDocument/2006/relationships/hyperlink" Target="https://www.youtube.com/watch?v=PrOYkHjdpdM" TargetMode="External"/><Relationship Id="rId13" Type="http://schemas.openxmlformats.org/officeDocument/2006/relationships/hyperlink" Target="https://www.youtube.com/user/doylebramhallii" TargetMode="External"/><Relationship Id="rId14" Type="http://schemas.openxmlformats.org/officeDocument/2006/relationships/hyperlink" Target="mailto:Renee@ontourpr.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deschitrucksband.com" TargetMode="External"/><Relationship Id="rId6" Type="http://schemas.openxmlformats.org/officeDocument/2006/relationships/hyperlink" Target="http://www.sharonjonesandthedapkings.com" TargetMode="External"/><Relationship Id="rId7" Type="http://schemas.openxmlformats.org/officeDocument/2006/relationships/hyperlink" Target="http://www.db2music.com" TargetMode="External"/><Relationship Id="rId8" Type="http://schemas.openxmlformats.org/officeDocument/2006/relationships/hyperlink" Target="http://www.tedeschitrucksband.com/" TargetMode="External"/><Relationship Id="rId9" Type="http://schemas.openxmlformats.org/officeDocument/2006/relationships/hyperlink" Target="http://www.sharonjonesandthedapkings.com/" TargetMode="External"/><Relationship Id="rId10" Type="http://schemas.openxmlformats.org/officeDocument/2006/relationships/hyperlink" Target="http://www.db2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1111</Words>
  <Characters>6336</Characters>
  <Application>Microsoft Macintosh Word</Application>
  <DocSecurity>0</DocSecurity>
  <Lines>52</Lines>
  <Paragraphs>14</Paragraphs>
  <ScaleCrop>false</ScaleCrop>
  <Company>On Tour PR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3</cp:revision>
  <dcterms:created xsi:type="dcterms:W3CDTF">2015-02-23T15:30:00Z</dcterms:created>
  <dcterms:modified xsi:type="dcterms:W3CDTF">2015-02-23T16:22:00Z</dcterms:modified>
</cp:coreProperties>
</file>