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C4EBA" w14:textId="10F2921D" w:rsidR="001C46CF" w:rsidRPr="001C46CF" w:rsidRDefault="001C46CF" w:rsidP="001C46CF">
      <w:pPr>
        <w:ind w:left="720"/>
        <w:rPr>
          <w:sz w:val="18"/>
          <w:szCs w:val="18"/>
        </w:rPr>
      </w:pPr>
      <w:r w:rsidRPr="001C46CF">
        <w:rPr>
          <w:sz w:val="18"/>
          <w:szCs w:val="18"/>
        </w:rPr>
        <w:t xml:space="preserve">For Immediate Release </w:t>
      </w:r>
      <w:r w:rsidRPr="001C46CF">
        <w:rPr>
          <w:sz w:val="18"/>
          <w:szCs w:val="18"/>
        </w:rPr>
        <w:br/>
      </w:r>
    </w:p>
    <w:p w14:paraId="3485D298" w14:textId="31FBF32A" w:rsidR="00C739B9" w:rsidRDefault="00D3236D">
      <w:pPr>
        <w:ind w:left="720"/>
        <w:jc w:val="center"/>
        <w:rPr>
          <w:b/>
          <w:sz w:val="28"/>
          <w:szCs w:val="28"/>
        </w:rPr>
      </w:pPr>
      <w:r>
        <w:rPr>
          <w:b/>
          <w:sz w:val="28"/>
          <w:szCs w:val="28"/>
        </w:rPr>
        <w:t>TEDESCHI TRUCKS BAND ROLLS OUT WHE</w:t>
      </w:r>
      <w:bookmarkStart w:id="0" w:name="_GoBack"/>
      <w:bookmarkEnd w:id="0"/>
      <w:r>
        <w:rPr>
          <w:b/>
          <w:sz w:val="28"/>
          <w:szCs w:val="28"/>
        </w:rPr>
        <w:t>ELS OF SOUL 2019</w:t>
      </w:r>
    </w:p>
    <w:p w14:paraId="0CECE2B5" w14:textId="77777777" w:rsidR="00C739B9" w:rsidRDefault="00D3236D">
      <w:pPr>
        <w:ind w:left="720"/>
        <w:jc w:val="center"/>
        <w:rPr>
          <w:b/>
          <w:sz w:val="28"/>
          <w:szCs w:val="28"/>
        </w:rPr>
      </w:pPr>
      <w:r>
        <w:rPr>
          <w:b/>
          <w:sz w:val="28"/>
          <w:szCs w:val="28"/>
        </w:rPr>
        <w:t>5TH ANNUAL SUMMER TOUR INCLUDES SPECIAL GUESTS BLACKBERRY SMOKE AND SHOVELS &amp; ROPE</w:t>
      </w:r>
    </w:p>
    <w:p w14:paraId="76C1EE8A" w14:textId="1459E28C" w:rsidR="00C739B9" w:rsidRDefault="00D3236D">
      <w:pPr>
        <w:ind w:left="720"/>
        <w:jc w:val="center"/>
        <w:rPr>
          <w:b/>
          <w:sz w:val="28"/>
          <w:szCs w:val="28"/>
        </w:rPr>
      </w:pPr>
      <w:r>
        <w:rPr>
          <w:b/>
          <w:noProof/>
          <w:sz w:val="28"/>
          <w:szCs w:val="28"/>
        </w:rPr>
        <w:drawing>
          <wp:inline distT="114300" distB="114300" distL="114300" distR="114300" wp14:anchorId="438799AB" wp14:editId="5DC2F6E2">
            <wp:extent cx="2394066" cy="231607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450309" cy="2370486"/>
                    </a:xfrm>
                    <a:prstGeom prst="rect">
                      <a:avLst/>
                    </a:prstGeom>
                    <a:ln/>
                  </pic:spPr>
                </pic:pic>
              </a:graphicData>
            </a:graphic>
          </wp:inline>
        </w:drawing>
      </w:r>
      <w:r w:rsidR="00535B28">
        <w:rPr>
          <w:b/>
          <w:sz w:val="28"/>
          <w:szCs w:val="28"/>
        </w:rPr>
        <w:t xml:space="preserve">         </w:t>
      </w:r>
      <w:r w:rsidR="00535B28">
        <w:rPr>
          <w:b/>
          <w:noProof/>
          <w:sz w:val="28"/>
          <w:szCs w:val="28"/>
        </w:rPr>
        <w:drawing>
          <wp:inline distT="0" distB="0" distL="0" distR="0" wp14:anchorId="30131D8B" wp14:editId="56DF3A0F">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S 2019 LOGO with NAMES 500 x 500pxl.jpg"/>
                    <pic:cNvPicPr/>
                  </pic:nvPicPr>
                  <pic:blipFill>
                    <a:blip r:embed="rId5">
                      <a:extLst>
                        <a:ext uri="{28A0092B-C50C-407E-A947-70E740481C1C}">
                          <a14:useLocalDpi xmlns:a14="http://schemas.microsoft.com/office/drawing/2010/main" val="0"/>
                        </a:ext>
                      </a:extLst>
                    </a:blip>
                    <a:stretch>
                      <a:fillRect/>
                    </a:stretch>
                  </pic:blipFill>
                  <pic:spPr>
                    <a:xfrm>
                      <a:off x="0" y="0"/>
                      <a:ext cx="2305426" cy="2305426"/>
                    </a:xfrm>
                    <a:prstGeom prst="rect">
                      <a:avLst/>
                    </a:prstGeom>
                  </pic:spPr>
                </pic:pic>
              </a:graphicData>
            </a:graphic>
          </wp:inline>
        </w:drawing>
      </w:r>
    </w:p>
    <w:p w14:paraId="08E90FD9" w14:textId="687E17CE" w:rsidR="00C739B9" w:rsidRDefault="001C46CF">
      <w:pPr>
        <w:rPr>
          <w:sz w:val="24"/>
          <w:szCs w:val="24"/>
        </w:rPr>
      </w:pPr>
      <w:r w:rsidRPr="001C46CF">
        <w:rPr>
          <w:b/>
          <w:sz w:val="24"/>
          <w:szCs w:val="24"/>
        </w:rPr>
        <w:t>JACKSONVILLE, FL (</w:t>
      </w:r>
      <w:r w:rsidR="000B474E" w:rsidRPr="001C46CF">
        <w:rPr>
          <w:b/>
          <w:sz w:val="24"/>
          <w:szCs w:val="24"/>
        </w:rPr>
        <w:t xml:space="preserve">June </w:t>
      </w:r>
      <w:r w:rsidR="00BA2DDA" w:rsidRPr="001C46CF">
        <w:rPr>
          <w:b/>
          <w:sz w:val="24"/>
          <w:szCs w:val="24"/>
        </w:rPr>
        <w:t>2019</w:t>
      </w:r>
      <w:r w:rsidRPr="001C46CF">
        <w:rPr>
          <w:b/>
          <w:sz w:val="24"/>
          <w:szCs w:val="24"/>
        </w:rPr>
        <w:t>)</w:t>
      </w:r>
      <w:r w:rsidR="00BA2DDA">
        <w:rPr>
          <w:sz w:val="24"/>
          <w:szCs w:val="24"/>
        </w:rPr>
        <w:t xml:space="preserve"> </w:t>
      </w:r>
      <w:r w:rsidR="00535B28">
        <w:rPr>
          <w:sz w:val="24"/>
          <w:szCs w:val="24"/>
        </w:rPr>
        <w:t xml:space="preserve">- </w:t>
      </w:r>
      <w:r w:rsidR="00D3236D" w:rsidRPr="001C46CF">
        <w:rPr>
          <w:b/>
          <w:sz w:val="24"/>
          <w:szCs w:val="24"/>
        </w:rPr>
        <w:t>Tedeschi Trucks Band</w:t>
      </w:r>
      <w:r w:rsidR="00D3236D">
        <w:rPr>
          <w:sz w:val="24"/>
          <w:szCs w:val="24"/>
        </w:rPr>
        <w:t xml:space="preserve">’s increasingly successful </w:t>
      </w:r>
      <w:r w:rsidR="00D3236D" w:rsidRPr="001C46CF">
        <w:rPr>
          <w:b/>
          <w:sz w:val="24"/>
          <w:szCs w:val="24"/>
        </w:rPr>
        <w:t>Wheels of Soul tour</w:t>
      </w:r>
      <w:r w:rsidR="00D3236D">
        <w:rPr>
          <w:sz w:val="24"/>
          <w:szCs w:val="24"/>
        </w:rPr>
        <w:t xml:space="preserve"> returns to the road in 2019, for one of the most anticipated concert events of the summer.  </w:t>
      </w:r>
      <w:r w:rsidR="00D3236D" w:rsidRPr="001C46CF">
        <w:rPr>
          <w:b/>
          <w:sz w:val="24"/>
          <w:szCs w:val="24"/>
        </w:rPr>
        <w:t>Kicking-off June 2</w:t>
      </w:r>
      <w:r w:rsidR="003A005B" w:rsidRPr="001C46CF">
        <w:rPr>
          <w:b/>
          <w:sz w:val="24"/>
          <w:szCs w:val="24"/>
        </w:rPr>
        <w:t>8</w:t>
      </w:r>
      <w:r w:rsidR="00D3236D" w:rsidRPr="001C46CF">
        <w:rPr>
          <w:b/>
          <w:sz w:val="24"/>
          <w:szCs w:val="24"/>
          <w:vertAlign w:val="superscript"/>
        </w:rPr>
        <w:t>t</w:t>
      </w:r>
      <w:r w:rsidR="00D3236D">
        <w:rPr>
          <w:sz w:val="24"/>
          <w:szCs w:val="24"/>
          <w:vertAlign w:val="superscript"/>
        </w:rPr>
        <w:t>h</w:t>
      </w:r>
      <w:r w:rsidR="00D3236D">
        <w:rPr>
          <w:sz w:val="24"/>
          <w:szCs w:val="24"/>
        </w:rPr>
        <w:t xml:space="preserve"> in the Grammy-winning group’s hometown of Jacksonville, Florida, the </w:t>
      </w:r>
      <w:r w:rsidR="00D3236D" w:rsidRPr="001C46CF">
        <w:rPr>
          <w:b/>
          <w:sz w:val="24"/>
          <w:szCs w:val="24"/>
        </w:rPr>
        <w:t>5</w:t>
      </w:r>
      <w:r w:rsidR="00D3236D" w:rsidRPr="001C46CF">
        <w:rPr>
          <w:b/>
          <w:sz w:val="24"/>
          <w:szCs w:val="24"/>
          <w:vertAlign w:val="superscript"/>
        </w:rPr>
        <w:t>th</w:t>
      </w:r>
      <w:r w:rsidR="00D3236D" w:rsidRPr="001C46CF">
        <w:rPr>
          <w:b/>
          <w:sz w:val="24"/>
          <w:szCs w:val="24"/>
        </w:rPr>
        <w:t xml:space="preserve"> annual </w:t>
      </w:r>
      <w:r w:rsidR="00D3236D" w:rsidRPr="001C46CF">
        <w:rPr>
          <w:sz w:val="24"/>
          <w:szCs w:val="24"/>
        </w:rPr>
        <w:t xml:space="preserve">amphitheater run </w:t>
      </w:r>
      <w:r w:rsidR="00D3236D">
        <w:rPr>
          <w:sz w:val="24"/>
          <w:szCs w:val="24"/>
        </w:rPr>
        <w:t xml:space="preserve">welcomes special guests </w:t>
      </w:r>
      <w:r w:rsidR="00D3236D" w:rsidRPr="001C46CF">
        <w:rPr>
          <w:b/>
          <w:sz w:val="24"/>
          <w:szCs w:val="24"/>
        </w:rPr>
        <w:t>Blackberry Smoke</w:t>
      </w:r>
      <w:r w:rsidR="00D3236D">
        <w:rPr>
          <w:sz w:val="24"/>
          <w:szCs w:val="24"/>
        </w:rPr>
        <w:t xml:space="preserve"> and </w:t>
      </w:r>
      <w:r w:rsidR="00D3236D" w:rsidRPr="001C46CF">
        <w:rPr>
          <w:b/>
          <w:sz w:val="24"/>
          <w:szCs w:val="24"/>
        </w:rPr>
        <w:t>Shovels &amp; Rope</w:t>
      </w:r>
      <w:r w:rsidR="00D3236D">
        <w:rPr>
          <w:sz w:val="24"/>
          <w:szCs w:val="24"/>
        </w:rPr>
        <w:t xml:space="preserve">.  The </w:t>
      </w:r>
      <w:r w:rsidR="00D3236D" w:rsidRPr="001C46CF">
        <w:rPr>
          <w:b/>
          <w:sz w:val="24"/>
          <w:szCs w:val="24"/>
        </w:rPr>
        <w:t>five-week slate of 2</w:t>
      </w:r>
      <w:r w:rsidR="00BA2DDA" w:rsidRPr="001C46CF">
        <w:rPr>
          <w:b/>
          <w:sz w:val="24"/>
          <w:szCs w:val="24"/>
        </w:rPr>
        <w:t>5</w:t>
      </w:r>
      <w:r w:rsidR="00D3236D" w:rsidRPr="001C46CF">
        <w:rPr>
          <w:b/>
          <w:sz w:val="24"/>
          <w:szCs w:val="24"/>
        </w:rPr>
        <w:t xml:space="preserve"> shows</w:t>
      </w:r>
      <w:r w:rsidR="00D3236D">
        <w:rPr>
          <w:sz w:val="24"/>
          <w:szCs w:val="24"/>
        </w:rPr>
        <w:t xml:space="preserve"> includes another two-night stand at Colorado’s Red Rocks, following 8 straight sell-out performances at the renowned venue, and concludes with two nights at the famed Fox Theatre on August 2</w:t>
      </w:r>
      <w:r w:rsidR="00D3236D">
        <w:rPr>
          <w:sz w:val="24"/>
          <w:szCs w:val="24"/>
          <w:vertAlign w:val="superscript"/>
        </w:rPr>
        <w:t>nd</w:t>
      </w:r>
      <w:r w:rsidR="00D3236D">
        <w:rPr>
          <w:sz w:val="24"/>
          <w:szCs w:val="24"/>
        </w:rPr>
        <w:t xml:space="preserve"> and 3</w:t>
      </w:r>
      <w:r w:rsidR="00D3236D">
        <w:rPr>
          <w:sz w:val="24"/>
          <w:szCs w:val="24"/>
          <w:vertAlign w:val="superscript"/>
        </w:rPr>
        <w:t xml:space="preserve">rd </w:t>
      </w:r>
      <w:r w:rsidR="00D3236D">
        <w:rPr>
          <w:sz w:val="24"/>
          <w:szCs w:val="24"/>
        </w:rPr>
        <w:t>in Atlanta.</w:t>
      </w:r>
    </w:p>
    <w:p w14:paraId="6EA6E13C" w14:textId="77777777" w:rsidR="00C739B9" w:rsidRDefault="00D3236D">
      <w:pPr>
        <w:rPr>
          <w:sz w:val="24"/>
          <w:szCs w:val="24"/>
        </w:rPr>
      </w:pPr>
      <w:r>
        <w:rPr>
          <w:sz w:val="24"/>
          <w:szCs w:val="24"/>
        </w:rPr>
        <w:t xml:space="preserve">Unrivaled in their blend of American soul, blues, rock and country, the 12-member Tedeschi Trucks Band, led by the husband and wife team of guitarist </w:t>
      </w:r>
      <w:r w:rsidRPr="001C46CF">
        <w:rPr>
          <w:b/>
          <w:sz w:val="24"/>
          <w:szCs w:val="24"/>
        </w:rPr>
        <w:t>Derek Trucks</w:t>
      </w:r>
      <w:r>
        <w:rPr>
          <w:sz w:val="24"/>
          <w:szCs w:val="24"/>
        </w:rPr>
        <w:t xml:space="preserve"> and vocalist/guitarist</w:t>
      </w:r>
      <w:r w:rsidRPr="001C46CF">
        <w:rPr>
          <w:b/>
          <w:sz w:val="24"/>
          <w:szCs w:val="24"/>
        </w:rPr>
        <w:t xml:space="preserve"> Susan Tedeschi</w:t>
      </w:r>
      <w:r>
        <w:rPr>
          <w:sz w:val="24"/>
          <w:szCs w:val="24"/>
        </w:rPr>
        <w:t xml:space="preserve">, has curated and cultivated this </w:t>
      </w:r>
      <w:r w:rsidRPr="001C46CF">
        <w:rPr>
          <w:b/>
          <w:sz w:val="24"/>
          <w:szCs w:val="24"/>
        </w:rPr>
        <w:t>family-friendly experience</w:t>
      </w:r>
      <w:r>
        <w:rPr>
          <w:sz w:val="24"/>
          <w:szCs w:val="24"/>
        </w:rPr>
        <w:t xml:space="preserve"> into a highlight of the summer concert season.  Each year the band selects kindred artists to join their rolling caravan, turning each night into a unique collaborative event rather than simply a three-band bill.  Attracting larger audiences each successive year and expanding to new markets, critics hail the Wheels of Soul tour as “nothing short of spectacular,” (</w:t>
      </w:r>
      <w:proofErr w:type="spellStart"/>
      <w:r>
        <w:rPr>
          <w:i/>
          <w:sz w:val="24"/>
          <w:szCs w:val="24"/>
        </w:rPr>
        <w:t>Saratogian</w:t>
      </w:r>
      <w:proofErr w:type="spellEnd"/>
      <w:r>
        <w:rPr>
          <w:sz w:val="24"/>
          <w:szCs w:val="24"/>
        </w:rPr>
        <w:t>), celebrating the “life-affirming power of music played with passion, skill and artistry,” (</w:t>
      </w:r>
      <w:r>
        <w:rPr>
          <w:i/>
          <w:sz w:val="24"/>
          <w:szCs w:val="24"/>
        </w:rPr>
        <w:t>St. Louis Post Dispatch</w:t>
      </w:r>
      <w:r>
        <w:rPr>
          <w:sz w:val="24"/>
          <w:szCs w:val="24"/>
        </w:rPr>
        <w:t xml:space="preserve">).  </w:t>
      </w:r>
    </w:p>
    <w:p w14:paraId="131BA6EC" w14:textId="77777777" w:rsidR="00C739B9" w:rsidRDefault="00D3236D">
      <w:pPr>
        <w:rPr>
          <w:sz w:val="24"/>
          <w:szCs w:val="24"/>
        </w:rPr>
      </w:pPr>
      <w:r>
        <w:rPr>
          <w:sz w:val="24"/>
          <w:szCs w:val="24"/>
        </w:rPr>
        <w:t xml:space="preserve">“The motivation and, really, the fun of Wheels of Soul is that we get to bring that spirit of musical camaraderie to a summer crowd,” says Trucks.  “Traveling, being outside, playing music with friends new and old.  We love the limitless energy of this tour.” </w:t>
      </w:r>
    </w:p>
    <w:p w14:paraId="26DF6368" w14:textId="326D7AD0" w:rsidR="00C739B9" w:rsidRDefault="00D3236D">
      <w:pPr>
        <w:rPr>
          <w:sz w:val="24"/>
          <w:szCs w:val="24"/>
        </w:rPr>
      </w:pPr>
      <w:r>
        <w:rPr>
          <w:sz w:val="24"/>
          <w:szCs w:val="24"/>
        </w:rPr>
        <w:t>2018’s edition featured unparalleled</w:t>
      </w:r>
      <w:r>
        <w:rPr>
          <w:color w:val="000000"/>
          <w:sz w:val="24"/>
          <w:szCs w:val="24"/>
        </w:rPr>
        <w:t xml:space="preserve"> musicianship, plenty of onstage sit-ins </w:t>
      </w:r>
      <w:r>
        <w:rPr>
          <w:sz w:val="24"/>
          <w:szCs w:val="24"/>
        </w:rPr>
        <w:t xml:space="preserve">with guests </w:t>
      </w:r>
      <w:r w:rsidRPr="001C46CF">
        <w:rPr>
          <w:b/>
          <w:sz w:val="24"/>
          <w:szCs w:val="24"/>
        </w:rPr>
        <w:t xml:space="preserve">Drive-By Truckers </w:t>
      </w:r>
      <w:r>
        <w:rPr>
          <w:sz w:val="24"/>
          <w:szCs w:val="24"/>
        </w:rPr>
        <w:t xml:space="preserve">and </w:t>
      </w:r>
      <w:r w:rsidRPr="001C46CF">
        <w:rPr>
          <w:b/>
          <w:sz w:val="24"/>
          <w:szCs w:val="24"/>
        </w:rPr>
        <w:t>The Marcus King Band</w:t>
      </w:r>
      <w:r>
        <w:rPr>
          <w:sz w:val="24"/>
          <w:szCs w:val="24"/>
        </w:rPr>
        <w:t>, and broke TTB’s own attendance records.  The group’s ever-changing setlists highlighted their evolving repertoire of more than</w:t>
      </w:r>
      <w:r w:rsidRPr="001C46CF">
        <w:rPr>
          <w:b/>
          <w:sz w:val="24"/>
          <w:szCs w:val="24"/>
        </w:rPr>
        <w:t xml:space="preserve"> 75 songs,</w:t>
      </w:r>
      <w:r>
        <w:rPr>
          <w:sz w:val="24"/>
          <w:szCs w:val="24"/>
        </w:rPr>
        <w:t xml:space="preserve"> including new originals such as “High and </w:t>
      </w:r>
      <w:r>
        <w:rPr>
          <w:sz w:val="24"/>
          <w:szCs w:val="24"/>
        </w:rPr>
        <w:lastRenderedPageBreak/>
        <w:t xml:space="preserve">Mighty,” and surprising debuts like Ray Charles’ “Night Time Is the Right Time,” Al Green’s “Yield Not </w:t>
      </w:r>
      <w:proofErr w:type="gramStart"/>
      <w:r>
        <w:rPr>
          <w:sz w:val="24"/>
          <w:szCs w:val="24"/>
        </w:rPr>
        <w:t>To</w:t>
      </w:r>
      <w:proofErr w:type="gramEnd"/>
      <w:r>
        <w:rPr>
          <w:sz w:val="24"/>
          <w:szCs w:val="24"/>
        </w:rPr>
        <w:t xml:space="preserve"> Temptation,” and Neil Young’s “</w:t>
      </w:r>
      <w:proofErr w:type="spellStart"/>
      <w:r>
        <w:rPr>
          <w:sz w:val="24"/>
          <w:szCs w:val="24"/>
        </w:rPr>
        <w:t>Rockin</w:t>
      </w:r>
      <w:proofErr w:type="spellEnd"/>
      <w:r>
        <w:rPr>
          <w:sz w:val="24"/>
          <w:szCs w:val="24"/>
        </w:rPr>
        <w:t xml:space="preserve">’ in the Free World.”  Fans can expect more unforgettable moments as Tedeschi Trucks Band is joined </w:t>
      </w:r>
      <w:r w:rsidR="00B9474C">
        <w:rPr>
          <w:sz w:val="24"/>
          <w:szCs w:val="24"/>
        </w:rPr>
        <w:t xml:space="preserve">this </w:t>
      </w:r>
      <w:r>
        <w:rPr>
          <w:sz w:val="24"/>
          <w:szCs w:val="24"/>
        </w:rPr>
        <w:t>summer by Blackberry Smoke and Shovels &amp; Rope.</w:t>
      </w:r>
    </w:p>
    <w:p w14:paraId="29DF8643" w14:textId="77777777" w:rsidR="00BA2DDA" w:rsidRDefault="00D3236D">
      <w:pPr>
        <w:widowControl w:val="0"/>
        <w:spacing w:after="240"/>
        <w:rPr>
          <w:sz w:val="24"/>
          <w:szCs w:val="24"/>
        </w:rPr>
      </w:pPr>
      <w:r>
        <w:rPr>
          <w:sz w:val="24"/>
          <w:szCs w:val="24"/>
        </w:rPr>
        <w:t xml:space="preserve">Celebrating in 2019 its </w:t>
      </w:r>
      <w:r w:rsidRPr="001C46CF">
        <w:rPr>
          <w:b/>
          <w:sz w:val="24"/>
          <w:szCs w:val="24"/>
        </w:rPr>
        <w:t>10</w:t>
      </w:r>
      <w:r w:rsidRPr="001C46CF">
        <w:rPr>
          <w:b/>
          <w:sz w:val="24"/>
          <w:szCs w:val="24"/>
          <w:vertAlign w:val="superscript"/>
        </w:rPr>
        <w:t>th</w:t>
      </w:r>
      <w:r w:rsidRPr="001C46CF">
        <w:rPr>
          <w:b/>
          <w:sz w:val="24"/>
          <w:szCs w:val="24"/>
        </w:rPr>
        <w:t xml:space="preserve"> year </w:t>
      </w:r>
      <w:r>
        <w:rPr>
          <w:sz w:val="24"/>
          <w:szCs w:val="24"/>
        </w:rPr>
        <w:t xml:space="preserve">as a group, Tedeschi Trucks Band carries a distinguished reputation earned from both audiences and critics as one of the premier live bands in the world. Led by “two of the best roots rock musicians of their generation” (NPR), TTB is recognized for their supreme musicianship and genre-defying ability to explore almost any musical territory.  </w:t>
      </w:r>
    </w:p>
    <w:p w14:paraId="0ABEA768" w14:textId="7350C3B5" w:rsidR="003C193E" w:rsidRPr="003C193E" w:rsidRDefault="00BA2DDA" w:rsidP="00B86575">
      <w:pPr>
        <w:spacing w:after="0"/>
        <w:rPr>
          <w:rFonts w:ascii="Times New Roman" w:eastAsia="Times New Roman" w:hAnsi="Times New Roman" w:cs="Times New Roman"/>
          <w:sz w:val="24"/>
          <w:szCs w:val="24"/>
        </w:rPr>
      </w:pPr>
      <w:r w:rsidRPr="001C46CF">
        <w:rPr>
          <w:rFonts w:asciiTheme="majorHAnsi" w:eastAsia="Times New Roman" w:hAnsiTheme="majorHAnsi" w:cstheme="majorHAnsi"/>
          <w:b/>
          <w:sz w:val="24"/>
          <w:szCs w:val="24"/>
        </w:rPr>
        <w:t>‘Signs’ –TTB’s fourth studio album</w:t>
      </w:r>
      <w:r w:rsidRPr="00BA2DDA">
        <w:rPr>
          <w:rFonts w:asciiTheme="majorHAnsi" w:eastAsia="Times New Roman" w:hAnsiTheme="majorHAnsi" w:cstheme="majorHAnsi"/>
          <w:sz w:val="24"/>
          <w:szCs w:val="24"/>
        </w:rPr>
        <w:t xml:space="preserve"> - was released this February to widespread praise</w:t>
      </w:r>
      <w:r w:rsidR="00D71C9D">
        <w:rPr>
          <w:rFonts w:asciiTheme="majorHAnsi" w:eastAsia="Times New Roman" w:hAnsiTheme="majorHAnsi" w:cstheme="majorHAnsi"/>
          <w:sz w:val="24"/>
          <w:szCs w:val="24"/>
        </w:rPr>
        <w:t xml:space="preserve"> including a recent </w:t>
      </w:r>
      <w:r w:rsidR="00D71C9D" w:rsidRPr="001C46CF">
        <w:rPr>
          <w:rFonts w:asciiTheme="majorHAnsi" w:hAnsiTheme="majorHAnsi" w:cstheme="majorHAnsi"/>
          <w:b/>
          <w:sz w:val="24"/>
          <w:szCs w:val="24"/>
        </w:rPr>
        <w:t>Americana Music Nomination</w:t>
      </w:r>
      <w:r w:rsidR="00D71C9D" w:rsidRPr="00BA2DDA">
        <w:rPr>
          <w:rFonts w:asciiTheme="majorHAnsi" w:hAnsiTheme="majorHAnsi" w:cstheme="majorHAnsi"/>
          <w:sz w:val="24"/>
          <w:szCs w:val="24"/>
        </w:rPr>
        <w:t xml:space="preserve"> for </w:t>
      </w:r>
      <w:r w:rsidR="00D71C9D" w:rsidRPr="001C46CF">
        <w:rPr>
          <w:rFonts w:asciiTheme="majorHAnsi" w:hAnsiTheme="majorHAnsi" w:cstheme="majorHAnsi"/>
          <w:b/>
          <w:sz w:val="24"/>
          <w:szCs w:val="24"/>
        </w:rPr>
        <w:t>Duo/Group of the Yea</w:t>
      </w:r>
      <w:r w:rsidR="00D71C9D" w:rsidRPr="00BA2DDA">
        <w:rPr>
          <w:rFonts w:asciiTheme="majorHAnsi" w:hAnsiTheme="majorHAnsi" w:cstheme="majorHAnsi"/>
          <w:sz w:val="24"/>
          <w:szCs w:val="24"/>
        </w:rPr>
        <w:t>r</w:t>
      </w:r>
      <w:r w:rsidRPr="00BA2DDA">
        <w:rPr>
          <w:rFonts w:asciiTheme="majorHAnsi" w:eastAsia="Times New Roman" w:hAnsiTheme="majorHAnsi" w:cstheme="majorHAnsi"/>
          <w:sz w:val="24"/>
          <w:szCs w:val="24"/>
        </w:rPr>
        <w:t xml:space="preserve">. </w:t>
      </w:r>
      <w:r w:rsidRPr="00BA2DDA">
        <w:rPr>
          <w:rFonts w:asciiTheme="majorHAnsi" w:eastAsia="Times New Roman" w:hAnsiTheme="majorHAnsi" w:cstheme="majorHAnsi"/>
          <w:i/>
          <w:sz w:val="24"/>
          <w:szCs w:val="24"/>
        </w:rPr>
        <w:t>Rolling Stone</w:t>
      </w:r>
      <w:r w:rsidRPr="00BA2DDA">
        <w:rPr>
          <w:rFonts w:asciiTheme="majorHAnsi" w:eastAsia="Times New Roman" w:hAnsiTheme="majorHAnsi" w:cstheme="majorHAnsi"/>
          <w:sz w:val="24"/>
          <w:szCs w:val="24"/>
        </w:rPr>
        <w:t xml:space="preserve"> called it “electrifying,” the</w:t>
      </w:r>
      <w:r w:rsidRPr="00BA2DDA">
        <w:rPr>
          <w:rFonts w:asciiTheme="majorHAnsi" w:eastAsia="Times New Roman" w:hAnsiTheme="majorHAnsi" w:cstheme="majorHAnsi"/>
          <w:i/>
          <w:sz w:val="24"/>
          <w:szCs w:val="24"/>
        </w:rPr>
        <w:t xml:space="preserve"> Associated Press </w:t>
      </w:r>
      <w:r w:rsidRPr="00BA2DDA">
        <w:rPr>
          <w:rFonts w:asciiTheme="majorHAnsi" w:eastAsia="Times New Roman" w:hAnsiTheme="majorHAnsi" w:cstheme="majorHAnsi"/>
          <w:sz w:val="24"/>
          <w:szCs w:val="24"/>
        </w:rPr>
        <w:t>dubbed it “an inspirational album for the times,” and</w:t>
      </w:r>
      <w:r w:rsidRPr="00BA2DDA">
        <w:rPr>
          <w:rFonts w:asciiTheme="majorHAnsi" w:eastAsia="Times New Roman" w:hAnsiTheme="majorHAnsi" w:cstheme="majorHAnsi"/>
          <w:i/>
          <w:sz w:val="24"/>
          <w:szCs w:val="24"/>
        </w:rPr>
        <w:t xml:space="preserve"> </w:t>
      </w:r>
      <w:r w:rsidRPr="00BA2DDA">
        <w:rPr>
          <w:rFonts w:asciiTheme="majorHAnsi" w:hAnsiTheme="majorHAnsi" w:cstheme="majorHAnsi"/>
          <w:i/>
          <w:sz w:val="24"/>
          <w:szCs w:val="24"/>
        </w:rPr>
        <w:t>NPR Music</w:t>
      </w:r>
      <w:r w:rsidRPr="00BA2DDA">
        <w:rPr>
          <w:rFonts w:asciiTheme="majorHAnsi" w:hAnsiTheme="majorHAnsi" w:cstheme="majorHAnsi"/>
          <w:sz w:val="24"/>
          <w:szCs w:val="24"/>
        </w:rPr>
        <w:t xml:space="preserve"> declared it an “instant classic,” saying “honesty and authenticity...informs every second of 'Signs.'” </w:t>
      </w:r>
      <w:r w:rsidR="00D71C9D">
        <w:rPr>
          <w:rFonts w:asciiTheme="majorHAnsi" w:hAnsiTheme="majorHAnsi" w:cstheme="majorHAnsi"/>
          <w:sz w:val="24"/>
          <w:szCs w:val="24"/>
        </w:rPr>
        <w:t xml:space="preserve"> </w:t>
      </w:r>
      <w:r w:rsidRPr="00BA2DDA">
        <w:rPr>
          <w:rFonts w:asciiTheme="majorHAnsi" w:hAnsiTheme="majorHAnsi" w:cstheme="majorHAnsi"/>
          <w:sz w:val="24"/>
          <w:szCs w:val="24"/>
        </w:rPr>
        <w:t xml:space="preserve">Tedeschi Trucks Band </w:t>
      </w:r>
      <w:r w:rsidR="00D71C9D">
        <w:rPr>
          <w:rFonts w:asciiTheme="majorHAnsi" w:hAnsiTheme="majorHAnsi" w:cstheme="majorHAnsi"/>
          <w:sz w:val="24"/>
          <w:szCs w:val="24"/>
        </w:rPr>
        <w:t xml:space="preserve">recently rocked </w:t>
      </w:r>
      <w:r w:rsidR="00D71C9D" w:rsidRPr="00D71C9D">
        <w:rPr>
          <w:rFonts w:asciiTheme="majorHAnsi" w:hAnsiTheme="majorHAnsi" w:cstheme="majorHAnsi"/>
          <w:b/>
          <w:i/>
          <w:sz w:val="24"/>
          <w:szCs w:val="24"/>
        </w:rPr>
        <w:t>Jimmy Kimmel Live</w:t>
      </w:r>
      <w:r w:rsidR="00D71C9D">
        <w:rPr>
          <w:rFonts w:asciiTheme="majorHAnsi" w:hAnsiTheme="majorHAnsi" w:cstheme="majorHAnsi"/>
          <w:sz w:val="24"/>
          <w:szCs w:val="24"/>
        </w:rPr>
        <w:t xml:space="preserve">’s outdoor stage delivering a blistering 4-song mini set that dazzled the packed audience and </w:t>
      </w:r>
      <w:r w:rsidR="00B86575">
        <w:rPr>
          <w:rFonts w:asciiTheme="majorHAnsi" w:hAnsiTheme="majorHAnsi" w:cstheme="majorHAnsi"/>
          <w:sz w:val="24"/>
          <w:szCs w:val="24"/>
        </w:rPr>
        <w:t>TV viewers nationwide</w:t>
      </w:r>
      <w:r w:rsidR="00D1584B">
        <w:rPr>
          <w:rFonts w:asciiTheme="majorHAnsi" w:hAnsiTheme="majorHAnsi" w:cstheme="majorHAnsi"/>
          <w:sz w:val="24"/>
          <w:szCs w:val="24"/>
        </w:rPr>
        <w:t xml:space="preserve"> to “</w:t>
      </w:r>
      <w:hyperlink r:id="rId6" w:history="1">
        <w:r w:rsidR="00D1584B" w:rsidRPr="00D1584B">
          <w:rPr>
            <w:rStyle w:val="Hyperlink"/>
            <w:rFonts w:asciiTheme="majorHAnsi" w:hAnsiTheme="majorHAnsi" w:cstheme="majorHAnsi"/>
            <w:sz w:val="24"/>
            <w:szCs w:val="24"/>
          </w:rPr>
          <w:t>Shame</w:t>
        </w:r>
      </w:hyperlink>
      <w:r w:rsidR="00D1584B">
        <w:rPr>
          <w:rFonts w:asciiTheme="majorHAnsi" w:hAnsiTheme="majorHAnsi" w:cstheme="majorHAnsi"/>
          <w:sz w:val="24"/>
          <w:szCs w:val="24"/>
        </w:rPr>
        <w:t>.”</w:t>
      </w:r>
    </w:p>
    <w:p w14:paraId="21DBF60E" w14:textId="6CBFFE46" w:rsidR="00BA2DDA" w:rsidRPr="00BA2DDA" w:rsidRDefault="00D3236D" w:rsidP="00BA2DDA">
      <w:pPr>
        <w:spacing w:before="100" w:beforeAutospacing="1" w:after="100" w:afterAutospacing="1"/>
        <w:rPr>
          <w:rFonts w:asciiTheme="majorHAnsi" w:eastAsia="Times New Roman" w:hAnsiTheme="majorHAnsi" w:cstheme="majorHAnsi"/>
          <w:sz w:val="24"/>
          <w:szCs w:val="24"/>
        </w:rPr>
      </w:pPr>
      <w:r w:rsidRPr="00BA2DDA">
        <w:rPr>
          <w:rFonts w:asciiTheme="majorHAnsi" w:hAnsiTheme="majorHAnsi" w:cstheme="majorHAnsi"/>
          <w:sz w:val="24"/>
          <w:szCs w:val="24"/>
        </w:rPr>
        <w:t xml:space="preserve">American rock band </w:t>
      </w:r>
      <w:r w:rsidRPr="001C46CF">
        <w:rPr>
          <w:rFonts w:asciiTheme="majorHAnsi" w:hAnsiTheme="majorHAnsi" w:cstheme="majorHAnsi"/>
          <w:b/>
          <w:sz w:val="24"/>
          <w:szCs w:val="24"/>
        </w:rPr>
        <w:t>Blackberry Smoke</w:t>
      </w:r>
      <w:r w:rsidRPr="00BA2DDA">
        <w:rPr>
          <w:rFonts w:asciiTheme="majorHAnsi" w:hAnsiTheme="majorHAnsi" w:cstheme="majorHAnsi"/>
          <w:sz w:val="24"/>
          <w:szCs w:val="24"/>
        </w:rPr>
        <w:t xml:space="preserve">—made up of </w:t>
      </w:r>
      <w:r w:rsidRPr="001C46CF">
        <w:rPr>
          <w:rFonts w:asciiTheme="majorHAnsi" w:hAnsiTheme="majorHAnsi" w:cstheme="majorHAnsi"/>
          <w:b/>
          <w:sz w:val="24"/>
          <w:szCs w:val="24"/>
        </w:rPr>
        <w:t xml:space="preserve">Charlie Starr </w:t>
      </w:r>
      <w:r w:rsidRPr="00BA2DDA">
        <w:rPr>
          <w:rFonts w:asciiTheme="majorHAnsi" w:hAnsiTheme="majorHAnsi" w:cstheme="majorHAnsi"/>
          <w:sz w:val="24"/>
          <w:szCs w:val="24"/>
        </w:rPr>
        <w:t>(vocals, guit</w:t>
      </w:r>
      <w:r>
        <w:rPr>
          <w:sz w:val="24"/>
          <w:szCs w:val="24"/>
        </w:rPr>
        <w:t>ar),</w:t>
      </w:r>
      <w:r w:rsidRPr="001C46CF">
        <w:rPr>
          <w:b/>
          <w:sz w:val="24"/>
          <w:szCs w:val="24"/>
        </w:rPr>
        <w:t xml:space="preserve"> Paul Jackson</w:t>
      </w:r>
      <w:r>
        <w:rPr>
          <w:sz w:val="24"/>
          <w:szCs w:val="24"/>
        </w:rPr>
        <w:t xml:space="preserve"> (guitar, vocals), </w:t>
      </w:r>
      <w:r w:rsidRPr="001C46CF">
        <w:rPr>
          <w:b/>
          <w:sz w:val="24"/>
          <w:szCs w:val="24"/>
        </w:rPr>
        <w:t>Richard Turner (</w:t>
      </w:r>
      <w:r>
        <w:rPr>
          <w:sz w:val="24"/>
          <w:szCs w:val="24"/>
        </w:rPr>
        <w:t xml:space="preserve">bass, vocals), </w:t>
      </w:r>
      <w:r w:rsidRPr="001C46CF">
        <w:rPr>
          <w:b/>
          <w:sz w:val="24"/>
          <w:szCs w:val="24"/>
        </w:rPr>
        <w:t>Brit Turner</w:t>
      </w:r>
      <w:r>
        <w:rPr>
          <w:sz w:val="24"/>
          <w:szCs w:val="24"/>
        </w:rPr>
        <w:t xml:space="preserve"> (drums) and </w:t>
      </w:r>
      <w:r w:rsidRPr="001C46CF">
        <w:rPr>
          <w:b/>
          <w:sz w:val="24"/>
          <w:szCs w:val="24"/>
        </w:rPr>
        <w:t xml:space="preserve">Brandon Still </w:t>
      </w:r>
      <w:r>
        <w:rPr>
          <w:sz w:val="24"/>
          <w:szCs w:val="24"/>
        </w:rPr>
        <w:t>(keyboards)—has become known for a singular sound indebted to classic rock, blues, country and folk. Since their debut in 2004, the Atlanta-based band has independently released six full-length albums and toured relentlessly, building a strong and loyal community of fans. In 2018, they released a full-length album, </w:t>
      </w:r>
      <w:r w:rsidRPr="001C46CF">
        <w:rPr>
          <w:b/>
          <w:i/>
          <w:sz w:val="24"/>
          <w:szCs w:val="24"/>
        </w:rPr>
        <w:t>Find A Light</w:t>
      </w:r>
      <w:r w:rsidRPr="001C46CF">
        <w:rPr>
          <w:b/>
          <w:sz w:val="24"/>
          <w:szCs w:val="24"/>
        </w:rPr>
        <w:t>,</w:t>
      </w:r>
      <w:r>
        <w:rPr>
          <w:sz w:val="24"/>
          <w:szCs w:val="24"/>
        </w:rPr>
        <w:t xml:space="preserve"> and an accompaniment acoustic EP, </w:t>
      </w:r>
      <w:r w:rsidRPr="001C46CF">
        <w:rPr>
          <w:b/>
          <w:i/>
          <w:sz w:val="24"/>
          <w:szCs w:val="24"/>
        </w:rPr>
        <w:t>The Southern Ground Sessions</w:t>
      </w:r>
      <w:r>
        <w:rPr>
          <w:sz w:val="24"/>
          <w:szCs w:val="24"/>
        </w:rPr>
        <w:t xml:space="preserve">.  </w:t>
      </w:r>
      <w:r w:rsidR="006407A5" w:rsidRPr="006407A5">
        <w:rPr>
          <w:rFonts w:asciiTheme="majorHAnsi" w:hAnsiTheme="majorHAnsi" w:cstheme="majorHAnsi"/>
          <w:sz w:val="24"/>
          <w:szCs w:val="24"/>
        </w:rPr>
        <w:t xml:space="preserve">More press info </w:t>
      </w:r>
      <w:hyperlink r:id="rId7" w:tgtFrame="_blank" w:history="1">
        <w:r w:rsidR="006407A5" w:rsidRPr="006407A5">
          <w:rPr>
            <w:rStyle w:val="Hyperlink"/>
            <w:rFonts w:asciiTheme="majorHAnsi" w:hAnsiTheme="majorHAnsi" w:cstheme="majorHAnsi"/>
            <w:color w:val="2BAADF"/>
            <w:sz w:val="24"/>
            <w:szCs w:val="24"/>
          </w:rPr>
          <w:t>HERE</w:t>
        </w:r>
      </w:hyperlink>
      <w:r w:rsidR="006407A5" w:rsidRPr="006407A5">
        <w:rPr>
          <w:rFonts w:asciiTheme="majorHAnsi" w:hAnsiTheme="majorHAnsi" w:cstheme="majorHAnsi"/>
          <w:sz w:val="24"/>
          <w:szCs w:val="24"/>
        </w:rPr>
        <w:t xml:space="preserve">. </w:t>
      </w:r>
      <w:r w:rsidRPr="006407A5">
        <w:rPr>
          <w:rFonts w:asciiTheme="majorHAnsi" w:hAnsiTheme="majorHAnsi" w:cstheme="majorHAnsi"/>
          <w:sz w:val="24"/>
          <w:szCs w:val="24"/>
        </w:rPr>
        <w:br/>
      </w:r>
      <w:r>
        <w:rPr>
          <w:sz w:val="24"/>
          <w:szCs w:val="24"/>
        </w:rPr>
        <w:br/>
      </w:r>
      <w:r w:rsidR="00BA2DDA" w:rsidRPr="001C46CF">
        <w:rPr>
          <w:rFonts w:asciiTheme="majorHAnsi" w:eastAsia="Times New Roman" w:hAnsiTheme="majorHAnsi" w:cstheme="majorHAnsi"/>
          <w:b/>
          <w:sz w:val="24"/>
          <w:szCs w:val="24"/>
        </w:rPr>
        <w:t>Shovels &amp; Rope</w:t>
      </w:r>
      <w:r w:rsidR="00BA2DDA" w:rsidRPr="00BA2DDA">
        <w:rPr>
          <w:rFonts w:asciiTheme="majorHAnsi" w:eastAsia="Times New Roman" w:hAnsiTheme="majorHAnsi" w:cstheme="majorHAnsi"/>
          <w:sz w:val="24"/>
          <w:szCs w:val="24"/>
        </w:rPr>
        <w:t xml:space="preserve"> is the critically acclaimed, award-winning husband &amp; wife duo of </w:t>
      </w:r>
      <w:r w:rsidR="00BA2DDA" w:rsidRPr="001C46CF">
        <w:rPr>
          <w:rFonts w:asciiTheme="majorHAnsi" w:eastAsia="Times New Roman" w:hAnsiTheme="majorHAnsi" w:cstheme="majorHAnsi"/>
          <w:b/>
          <w:sz w:val="24"/>
          <w:szCs w:val="24"/>
        </w:rPr>
        <w:t>Michael Trent</w:t>
      </w:r>
      <w:r w:rsidR="00BA2DDA" w:rsidRPr="00BA2DDA">
        <w:rPr>
          <w:rFonts w:asciiTheme="majorHAnsi" w:eastAsia="Times New Roman" w:hAnsiTheme="majorHAnsi" w:cstheme="majorHAnsi"/>
          <w:sz w:val="24"/>
          <w:szCs w:val="24"/>
        </w:rPr>
        <w:t xml:space="preserve"> and </w:t>
      </w:r>
      <w:r w:rsidR="00BA2DDA" w:rsidRPr="001C46CF">
        <w:rPr>
          <w:rFonts w:asciiTheme="majorHAnsi" w:eastAsia="Times New Roman" w:hAnsiTheme="majorHAnsi" w:cstheme="majorHAnsi"/>
          <w:b/>
          <w:sz w:val="24"/>
          <w:szCs w:val="24"/>
        </w:rPr>
        <w:t>Cary Ann Hearst</w:t>
      </w:r>
      <w:r w:rsidR="00BA2DDA" w:rsidRPr="00BA2DDA">
        <w:rPr>
          <w:rFonts w:asciiTheme="majorHAnsi" w:eastAsia="Times New Roman" w:hAnsiTheme="majorHAnsi" w:cstheme="majorHAnsi"/>
          <w:sz w:val="24"/>
          <w:szCs w:val="24"/>
        </w:rPr>
        <w:t xml:space="preserve">, from Charleston, SC. Their signature blend of rock, country, punk and Americana has resonated with audiences and press worldwide.  Their new album </w:t>
      </w:r>
      <w:r w:rsidR="00BA2DDA" w:rsidRPr="001C46CF">
        <w:rPr>
          <w:rFonts w:asciiTheme="majorHAnsi" w:eastAsia="Times New Roman" w:hAnsiTheme="majorHAnsi" w:cstheme="majorHAnsi"/>
          <w:b/>
          <w:i/>
          <w:iCs/>
          <w:sz w:val="24"/>
          <w:szCs w:val="24"/>
        </w:rPr>
        <w:t>By Blood</w:t>
      </w:r>
      <w:r w:rsidR="00BA2DDA" w:rsidRPr="001C46CF">
        <w:rPr>
          <w:rFonts w:asciiTheme="majorHAnsi" w:eastAsia="Times New Roman" w:hAnsiTheme="majorHAnsi" w:cstheme="majorHAnsi"/>
          <w:b/>
          <w:sz w:val="24"/>
          <w:szCs w:val="24"/>
        </w:rPr>
        <w:t> </w:t>
      </w:r>
      <w:r w:rsidR="00BA2DDA" w:rsidRPr="00BA2DDA">
        <w:rPr>
          <w:rFonts w:asciiTheme="majorHAnsi" w:eastAsia="Times New Roman" w:hAnsiTheme="majorHAnsi" w:cstheme="majorHAnsi"/>
          <w:sz w:val="24"/>
          <w:szCs w:val="24"/>
        </w:rPr>
        <w:t>has garnered high praise from </w:t>
      </w:r>
      <w:r w:rsidR="00BA2DDA" w:rsidRPr="00BA2DDA">
        <w:rPr>
          <w:rFonts w:asciiTheme="majorHAnsi" w:eastAsia="Times New Roman" w:hAnsiTheme="majorHAnsi" w:cstheme="majorHAnsi"/>
          <w:i/>
          <w:iCs/>
          <w:sz w:val="24"/>
          <w:szCs w:val="24"/>
        </w:rPr>
        <w:t xml:space="preserve">Rolling Stone, NPR Music, Associated Press, Garden &amp; Gun, Consequence of Sound, A.V. Club, MOJO, </w:t>
      </w:r>
      <w:proofErr w:type="spellStart"/>
      <w:r w:rsidR="00BA2DDA" w:rsidRPr="00BA2DDA">
        <w:rPr>
          <w:rFonts w:asciiTheme="majorHAnsi" w:eastAsia="Times New Roman" w:hAnsiTheme="majorHAnsi" w:cstheme="majorHAnsi"/>
          <w:i/>
          <w:iCs/>
          <w:sz w:val="24"/>
          <w:szCs w:val="24"/>
        </w:rPr>
        <w:t>Relix</w:t>
      </w:r>
      <w:proofErr w:type="spellEnd"/>
      <w:r w:rsidR="00BA2DDA" w:rsidRPr="00BA2DDA">
        <w:rPr>
          <w:rFonts w:asciiTheme="majorHAnsi" w:eastAsia="Times New Roman" w:hAnsiTheme="majorHAnsi" w:cstheme="majorHAnsi"/>
          <w:i/>
          <w:iCs/>
          <w:sz w:val="24"/>
          <w:szCs w:val="24"/>
        </w:rPr>
        <w:t>, American Songwriter</w:t>
      </w:r>
      <w:r w:rsidR="00BA2DDA" w:rsidRPr="00BA2DDA">
        <w:rPr>
          <w:rFonts w:asciiTheme="majorHAnsi" w:eastAsia="Times New Roman" w:hAnsiTheme="majorHAnsi" w:cstheme="majorHAnsi"/>
          <w:sz w:val="24"/>
          <w:szCs w:val="24"/>
        </w:rPr>
        <w:t xml:space="preserve"> and much more. </w:t>
      </w:r>
      <w:r w:rsidR="006407A5">
        <w:rPr>
          <w:rFonts w:ascii="Helvetica Neue" w:hAnsi="Helvetica Neue"/>
        </w:rPr>
        <w:t xml:space="preserve">More press info </w:t>
      </w:r>
      <w:hyperlink r:id="rId8" w:tgtFrame="_blank" w:history="1">
        <w:r w:rsidR="006407A5">
          <w:rPr>
            <w:rStyle w:val="Hyperlink"/>
            <w:rFonts w:ascii="Helvetica Neue" w:hAnsi="Helvetica Neue"/>
            <w:color w:val="2BAADF"/>
          </w:rPr>
          <w:t>HE</w:t>
        </w:r>
        <w:r w:rsidR="006407A5">
          <w:rPr>
            <w:rStyle w:val="Hyperlink"/>
            <w:rFonts w:ascii="Helvetica Neue" w:hAnsi="Helvetica Neue"/>
            <w:color w:val="2BAADF"/>
          </w:rPr>
          <w:t>R</w:t>
        </w:r>
        <w:r w:rsidR="006407A5">
          <w:rPr>
            <w:rStyle w:val="Hyperlink"/>
            <w:rFonts w:ascii="Helvetica Neue" w:hAnsi="Helvetica Neue"/>
            <w:color w:val="2BAADF"/>
          </w:rPr>
          <w:t>E</w:t>
        </w:r>
      </w:hyperlink>
      <w:r w:rsidR="006407A5">
        <w:rPr>
          <w:rFonts w:ascii="Helvetica Neue" w:hAnsi="Helvetica Neue"/>
        </w:rPr>
        <w:t xml:space="preserve">.  </w:t>
      </w:r>
      <w:r w:rsidR="006407A5" w:rsidRPr="00BA2DDA">
        <w:rPr>
          <w:rFonts w:asciiTheme="majorHAnsi" w:eastAsia="Times New Roman" w:hAnsiTheme="majorHAnsi" w:cstheme="majorHAnsi"/>
          <w:sz w:val="24"/>
          <w:szCs w:val="24"/>
        </w:rPr>
        <w:t xml:space="preserve"> </w:t>
      </w:r>
    </w:p>
    <w:p w14:paraId="1ED77C0E" w14:textId="2FEADE6F" w:rsidR="00535B28" w:rsidRPr="009D274F" w:rsidRDefault="00D3236D">
      <w:pPr>
        <w:rPr>
          <w:sz w:val="24"/>
          <w:szCs w:val="24"/>
        </w:rPr>
      </w:pPr>
      <w:r>
        <w:rPr>
          <w:b/>
          <w:sz w:val="24"/>
          <w:szCs w:val="24"/>
          <w:u w:val="single"/>
        </w:rPr>
        <w:t xml:space="preserve">TEDESCHI TRUCKS BAND - WHEELS OF SOUL 2019 ITINERARY </w:t>
      </w:r>
      <w:r>
        <w:rPr>
          <w:b/>
          <w:sz w:val="24"/>
          <w:szCs w:val="24"/>
          <w:u w:val="single"/>
        </w:rPr>
        <w:br/>
      </w:r>
      <w:r>
        <w:rPr>
          <w:b/>
          <w:sz w:val="24"/>
          <w:szCs w:val="24"/>
        </w:rPr>
        <w:t xml:space="preserve">with Blackberry Smoke and Shovels &amp; Rope </w:t>
      </w:r>
      <w:r>
        <w:rPr>
          <w:b/>
          <w:sz w:val="24"/>
          <w:szCs w:val="24"/>
        </w:rPr>
        <w:br/>
      </w:r>
      <w:r>
        <w:rPr>
          <w:sz w:val="24"/>
          <w:szCs w:val="24"/>
        </w:rPr>
        <w:br/>
        <w:t xml:space="preserve">6/28/19    Jacksonville, FL  </w:t>
      </w:r>
      <w:r>
        <w:rPr>
          <w:sz w:val="24"/>
          <w:szCs w:val="24"/>
        </w:rPr>
        <w:tab/>
      </w:r>
      <w:r>
        <w:rPr>
          <w:sz w:val="24"/>
          <w:szCs w:val="24"/>
        </w:rPr>
        <w:tab/>
        <w:t xml:space="preserve">Daily’s Place </w:t>
      </w:r>
      <w:r>
        <w:rPr>
          <w:sz w:val="24"/>
          <w:szCs w:val="24"/>
        </w:rPr>
        <w:br/>
        <w:t>6/29/19    Boca Raton, FL</w:t>
      </w:r>
      <w:r>
        <w:rPr>
          <w:sz w:val="24"/>
          <w:szCs w:val="24"/>
        </w:rPr>
        <w:tab/>
      </w:r>
      <w:r>
        <w:rPr>
          <w:sz w:val="24"/>
          <w:szCs w:val="24"/>
        </w:rPr>
        <w:tab/>
        <w:t xml:space="preserve">Mizner Park Amphitheater </w:t>
      </w:r>
      <w:r>
        <w:rPr>
          <w:sz w:val="24"/>
          <w:szCs w:val="24"/>
        </w:rPr>
        <w:br/>
        <w:t>6/30/19    St. Petersburg, FL</w:t>
      </w:r>
      <w:r>
        <w:rPr>
          <w:sz w:val="24"/>
          <w:szCs w:val="24"/>
        </w:rPr>
        <w:tab/>
      </w:r>
      <w:r>
        <w:rPr>
          <w:sz w:val="24"/>
          <w:szCs w:val="24"/>
        </w:rPr>
        <w:tab/>
        <w:t xml:space="preserve">Al Lang Stadium </w:t>
      </w:r>
      <w:r>
        <w:rPr>
          <w:sz w:val="24"/>
          <w:szCs w:val="24"/>
        </w:rPr>
        <w:br/>
        <w:t>7/03/19    Orange Beach, AL</w:t>
      </w:r>
      <w:r>
        <w:rPr>
          <w:sz w:val="24"/>
          <w:szCs w:val="24"/>
        </w:rPr>
        <w:tab/>
      </w:r>
      <w:r>
        <w:rPr>
          <w:sz w:val="24"/>
          <w:szCs w:val="24"/>
        </w:rPr>
        <w:tab/>
        <w:t xml:space="preserve">Wharf Amphitheater </w:t>
      </w:r>
      <w:r>
        <w:rPr>
          <w:sz w:val="24"/>
          <w:szCs w:val="24"/>
        </w:rPr>
        <w:br/>
        <w:t>7/05/19    Charleston, SC</w:t>
      </w:r>
      <w:r>
        <w:rPr>
          <w:sz w:val="24"/>
          <w:szCs w:val="24"/>
        </w:rPr>
        <w:tab/>
      </w:r>
      <w:r>
        <w:rPr>
          <w:sz w:val="24"/>
          <w:szCs w:val="24"/>
        </w:rPr>
        <w:tab/>
        <w:t xml:space="preserve">Volvo Car Stadium </w:t>
      </w:r>
      <w:r>
        <w:rPr>
          <w:sz w:val="24"/>
          <w:szCs w:val="24"/>
        </w:rPr>
        <w:br/>
        <w:t>7/06/19    Simpsonville, SC</w:t>
      </w:r>
      <w:r>
        <w:rPr>
          <w:sz w:val="24"/>
          <w:szCs w:val="24"/>
        </w:rPr>
        <w:tab/>
      </w:r>
      <w:r>
        <w:rPr>
          <w:sz w:val="24"/>
          <w:szCs w:val="24"/>
        </w:rPr>
        <w:tab/>
        <w:t>Heritage Park Amphitheater</w:t>
      </w:r>
      <w:r>
        <w:rPr>
          <w:sz w:val="24"/>
          <w:szCs w:val="24"/>
        </w:rPr>
        <w:br/>
        <w:t>7/07/19    Charlotte, NC</w:t>
      </w:r>
      <w:r>
        <w:rPr>
          <w:sz w:val="24"/>
          <w:szCs w:val="24"/>
        </w:rPr>
        <w:tab/>
      </w:r>
      <w:r>
        <w:rPr>
          <w:sz w:val="24"/>
          <w:szCs w:val="24"/>
        </w:rPr>
        <w:tab/>
        <w:t xml:space="preserve">PNC Music Pavilion </w:t>
      </w:r>
      <w:r>
        <w:rPr>
          <w:sz w:val="24"/>
          <w:szCs w:val="24"/>
        </w:rPr>
        <w:br/>
        <w:t>7/09/19    Raleigh, NC</w:t>
      </w:r>
      <w:r>
        <w:rPr>
          <w:sz w:val="24"/>
          <w:szCs w:val="24"/>
        </w:rPr>
        <w:tab/>
      </w:r>
      <w:r>
        <w:rPr>
          <w:sz w:val="24"/>
          <w:szCs w:val="24"/>
        </w:rPr>
        <w:tab/>
      </w:r>
      <w:r>
        <w:rPr>
          <w:sz w:val="24"/>
          <w:szCs w:val="24"/>
        </w:rPr>
        <w:tab/>
        <w:t xml:space="preserve">Coastal Credit Union Music Park at Walnut Creek </w:t>
      </w:r>
      <w:r w:rsidR="00BA2DDA">
        <w:rPr>
          <w:sz w:val="24"/>
          <w:szCs w:val="24"/>
        </w:rPr>
        <w:br/>
        <w:t xml:space="preserve">7/10/19    Philadelphia, PA   </w:t>
      </w:r>
      <w:r w:rsidR="00BA2DDA">
        <w:rPr>
          <w:sz w:val="24"/>
          <w:szCs w:val="24"/>
        </w:rPr>
        <w:tab/>
      </w:r>
      <w:r w:rsidR="00BA2DDA">
        <w:rPr>
          <w:sz w:val="24"/>
          <w:szCs w:val="24"/>
        </w:rPr>
        <w:tab/>
        <w:t xml:space="preserve">The Mann </w:t>
      </w:r>
      <w:r w:rsidR="00BA2DDA">
        <w:rPr>
          <w:sz w:val="24"/>
          <w:szCs w:val="24"/>
        </w:rPr>
        <w:br/>
      </w:r>
      <w:r w:rsidR="00BA2DDA">
        <w:rPr>
          <w:sz w:val="24"/>
          <w:szCs w:val="24"/>
        </w:rPr>
        <w:lastRenderedPageBreak/>
        <w:t xml:space="preserve">7/12/19    Marshfield, MA </w:t>
      </w:r>
      <w:r w:rsidR="00BA2DDA">
        <w:rPr>
          <w:sz w:val="24"/>
          <w:szCs w:val="24"/>
        </w:rPr>
        <w:tab/>
      </w:r>
      <w:r w:rsidR="00BA2DDA">
        <w:rPr>
          <w:sz w:val="24"/>
          <w:szCs w:val="24"/>
        </w:rPr>
        <w:tab/>
        <w:t xml:space="preserve">Levitate Music Festival </w:t>
      </w:r>
      <w:r>
        <w:rPr>
          <w:sz w:val="24"/>
          <w:szCs w:val="24"/>
        </w:rPr>
        <w:br/>
        <w:t>7/13/19    Gilford, NH</w:t>
      </w:r>
      <w:r>
        <w:rPr>
          <w:sz w:val="24"/>
          <w:szCs w:val="24"/>
        </w:rPr>
        <w:tab/>
      </w:r>
      <w:r>
        <w:rPr>
          <w:sz w:val="24"/>
          <w:szCs w:val="24"/>
        </w:rPr>
        <w:tab/>
      </w:r>
      <w:r>
        <w:rPr>
          <w:sz w:val="24"/>
          <w:szCs w:val="24"/>
        </w:rPr>
        <w:tab/>
        <w:t xml:space="preserve">Bank of New Hampshire Pavilion </w:t>
      </w:r>
      <w:r>
        <w:rPr>
          <w:sz w:val="24"/>
          <w:szCs w:val="24"/>
        </w:rPr>
        <w:br/>
        <w:t xml:space="preserve">7/14/19    Saratoga Springs, NY </w:t>
      </w:r>
      <w:r>
        <w:rPr>
          <w:sz w:val="24"/>
          <w:szCs w:val="24"/>
        </w:rPr>
        <w:tab/>
        <w:t xml:space="preserve">Saratoga Performing Arts Center </w:t>
      </w:r>
      <w:r>
        <w:rPr>
          <w:sz w:val="24"/>
          <w:szCs w:val="24"/>
        </w:rPr>
        <w:br/>
        <w:t>7/16/19    Canandaigua, NY</w:t>
      </w:r>
      <w:r>
        <w:rPr>
          <w:sz w:val="24"/>
          <w:szCs w:val="24"/>
        </w:rPr>
        <w:tab/>
      </w:r>
      <w:r>
        <w:rPr>
          <w:sz w:val="24"/>
          <w:szCs w:val="24"/>
        </w:rPr>
        <w:tab/>
        <w:t xml:space="preserve">CMAC </w:t>
      </w:r>
      <w:r w:rsidR="00BA2DDA">
        <w:rPr>
          <w:sz w:val="24"/>
          <w:szCs w:val="24"/>
        </w:rPr>
        <w:br/>
        <w:t xml:space="preserve">7/17/19    Vienna, VA </w:t>
      </w:r>
      <w:r w:rsidR="00BA2DDA">
        <w:rPr>
          <w:sz w:val="24"/>
          <w:szCs w:val="24"/>
        </w:rPr>
        <w:tab/>
      </w:r>
      <w:r w:rsidR="00BA2DDA">
        <w:rPr>
          <w:sz w:val="24"/>
          <w:szCs w:val="24"/>
        </w:rPr>
        <w:tab/>
      </w:r>
      <w:r w:rsidR="00BA2DDA">
        <w:rPr>
          <w:sz w:val="24"/>
          <w:szCs w:val="24"/>
        </w:rPr>
        <w:tab/>
        <w:t xml:space="preserve">Wolf Trap </w:t>
      </w:r>
      <w:r>
        <w:rPr>
          <w:sz w:val="24"/>
          <w:szCs w:val="24"/>
        </w:rPr>
        <w:br/>
        <w:t>7/19/19    Cincinnati, OH</w:t>
      </w:r>
      <w:r>
        <w:rPr>
          <w:sz w:val="24"/>
          <w:szCs w:val="24"/>
        </w:rPr>
        <w:tab/>
      </w:r>
      <w:r>
        <w:rPr>
          <w:sz w:val="24"/>
          <w:szCs w:val="24"/>
        </w:rPr>
        <w:tab/>
        <w:t xml:space="preserve">PNC Pavilion </w:t>
      </w:r>
      <w:r>
        <w:rPr>
          <w:sz w:val="24"/>
          <w:szCs w:val="24"/>
        </w:rPr>
        <w:br/>
        <w:t>7/20/19    Huber Heights, OH</w:t>
      </w:r>
      <w:r>
        <w:rPr>
          <w:sz w:val="24"/>
          <w:szCs w:val="24"/>
        </w:rPr>
        <w:tab/>
      </w:r>
      <w:r>
        <w:rPr>
          <w:sz w:val="24"/>
          <w:szCs w:val="24"/>
        </w:rPr>
        <w:tab/>
        <w:t xml:space="preserve">Rose Music Center at the Heights </w:t>
      </w:r>
      <w:r w:rsidR="00BA2DDA">
        <w:rPr>
          <w:sz w:val="24"/>
          <w:szCs w:val="24"/>
        </w:rPr>
        <w:br/>
        <w:t xml:space="preserve">7/21/19    Aurora, IL </w:t>
      </w:r>
      <w:r w:rsidR="00BA2DDA">
        <w:rPr>
          <w:sz w:val="24"/>
          <w:szCs w:val="24"/>
        </w:rPr>
        <w:tab/>
      </w:r>
      <w:r w:rsidR="00BA2DDA">
        <w:rPr>
          <w:sz w:val="24"/>
          <w:szCs w:val="24"/>
        </w:rPr>
        <w:tab/>
      </w:r>
      <w:r w:rsidR="00BA2DDA">
        <w:rPr>
          <w:sz w:val="24"/>
          <w:szCs w:val="24"/>
        </w:rPr>
        <w:tab/>
      </w:r>
      <w:proofErr w:type="spellStart"/>
      <w:r w:rsidR="00BA2DDA">
        <w:rPr>
          <w:sz w:val="24"/>
          <w:szCs w:val="24"/>
        </w:rPr>
        <w:t>RiverEdge</w:t>
      </w:r>
      <w:proofErr w:type="spellEnd"/>
      <w:r w:rsidR="00BA2DDA">
        <w:rPr>
          <w:sz w:val="24"/>
          <w:szCs w:val="24"/>
        </w:rPr>
        <w:t xml:space="preserve"> Park </w:t>
      </w:r>
      <w:r>
        <w:rPr>
          <w:sz w:val="24"/>
          <w:szCs w:val="24"/>
        </w:rPr>
        <w:br/>
        <w:t>7/23/19    Rochester Hills, MI</w:t>
      </w:r>
      <w:r>
        <w:rPr>
          <w:sz w:val="24"/>
          <w:szCs w:val="24"/>
        </w:rPr>
        <w:tab/>
      </w:r>
      <w:r>
        <w:rPr>
          <w:sz w:val="24"/>
          <w:szCs w:val="24"/>
        </w:rPr>
        <w:tab/>
        <w:t xml:space="preserve">Meadow Brook Amphitheatre </w:t>
      </w:r>
      <w:r>
        <w:rPr>
          <w:sz w:val="24"/>
          <w:szCs w:val="24"/>
        </w:rPr>
        <w:tab/>
      </w:r>
      <w:r>
        <w:rPr>
          <w:sz w:val="24"/>
          <w:szCs w:val="24"/>
        </w:rPr>
        <w:br/>
        <w:t>7/24/19    Indianapolis, IN</w:t>
      </w:r>
      <w:r>
        <w:rPr>
          <w:sz w:val="24"/>
          <w:szCs w:val="24"/>
        </w:rPr>
        <w:tab/>
      </w:r>
      <w:r>
        <w:rPr>
          <w:sz w:val="24"/>
          <w:szCs w:val="24"/>
        </w:rPr>
        <w:tab/>
        <w:t xml:space="preserve">Farm Bureau Insurance Lawn at White River State Park </w:t>
      </w:r>
      <w:r>
        <w:rPr>
          <w:sz w:val="24"/>
          <w:szCs w:val="24"/>
        </w:rPr>
        <w:br/>
        <w:t>7/26/19    Morrison, CO</w:t>
      </w:r>
      <w:r>
        <w:rPr>
          <w:sz w:val="24"/>
          <w:szCs w:val="24"/>
        </w:rPr>
        <w:tab/>
      </w:r>
      <w:r>
        <w:rPr>
          <w:sz w:val="24"/>
          <w:szCs w:val="24"/>
        </w:rPr>
        <w:tab/>
        <w:t xml:space="preserve">Red Rocks </w:t>
      </w:r>
      <w:r>
        <w:rPr>
          <w:sz w:val="24"/>
          <w:szCs w:val="24"/>
        </w:rPr>
        <w:br/>
        <w:t>7/27/19    Morrison, CO</w:t>
      </w:r>
      <w:r>
        <w:rPr>
          <w:sz w:val="24"/>
          <w:szCs w:val="24"/>
        </w:rPr>
        <w:tab/>
      </w:r>
      <w:r>
        <w:rPr>
          <w:sz w:val="24"/>
          <w:szCs w:val="24"/>
        </w:rPr>
        <w:tab/>
        <w:t>Red Rocks</w:t>
      </w:r>
      <w:r>
        <w:rPr>
          <w:sz w:val="24"/>
          <w:szCs w:val="24"/>
        </w:rPr>
        <w:br/>
        <w:t>7/30/19    St. Louis, MO</w:t>
      </w:r>
      <w:r>
        <w:rPr>
          <w:sz w:val="24"/>
          <w:szCs w:val="24"/>
        </w:rPr>
        <w:tab/>
      </w:r>
      <w:r>
        <w:rPr>
          <w:sz w:val="24"/>
          <w:szCs w:val="24"/>
        </w:rPr>
        <w:tab/>
        <w:t xml:space="preserve">Fox Theatre </w:t>
      </w:r>
      <w:r>
        <w:rPr>
          <w:sz w:val="24"/>
          <w:szCs w:val="24"/>
        </w:rPr>
        <w:br/>
        <w:t>7/31/19    Brandon, MS</w:t>
      </w:r>
      <w:r>
        <w:rPr>
          <w:sz w:val="24"/>
          <w:szCs w:val="24"/>
        </w:rPr>
        <w:tab/>
      </w:r>
      <w:r>
        <w:rPr>
          <w:sz w:val="24"/>
          <w:szCs w:val="24"/>
        </w:rPr>
        <w:tab/>
        <w:t xml:space="preserve">Brandon Amphitheater </w:t>
      </w:r>
      <w:r>
        <w:rPr>
          <w:sz w:val="24"/>
          <w:szCs w:val="24"/>
        </w:rPr>
        <w:br/>
        <w:t>8/02/19    Atlanta, GA</w:t>
      </w:r>
      <w:r>
        <w:rPr>
          <w:sz w:val="24"/>
          <w:szCs w:val="24"/>
        </w:rPr>
        <w:tab/>
      </w:r>
      <w:r>
        <w:rPr>
          <w:sz w:val="24"/>
          <w:szCs w:val="24"/>
        </w:rPr>
        <w:tab/>
      </w:r>
      <w:r>
        <w:rPr>
          <w:sz w:val="24"/>
          <w:szCs w:val="24"/>
        </w:rPr>
        <w:tab/>
        <w:t xml:space="preserve">Fox Theatre </w:t>
      </w:r>
      <w:r>
        <w:rPr>
          <w:sz w:val="24"/>
          <w:szCs w:val="24"/>
        </w:rPr>
        <w:br/>
        <w:t>8/03/19    Atlanta, GA</w:t>
      </w:r>
      <w:r>
        <w:rPr>
          <w:sz w:val="24"/>
          <w:szCs w:val="24"/>
        </w:rPr>
        <w:tab/>
      </w:r>
      <w:r>
        <w:rPr>
          <w:sz w:val="24"/>
          <w:szCs w:val="24"/>
        </w:rPr>
        <w:tab/>
      </w:r>
      <w:r>
        <w:rPr>
          <w:sz w:val="24"/>
          <w:szCs w:val="24"/>
        </w:rPr>
        <w:tab/>
        <w:t xml:space="preserve">Fox Theatre </w:t>
      </w:r>
    </w:p>
    <w:p w14:paraId="40E3EDAD" w14:textId="507AAD8B" w:rsidR="00BA2DDA" w:rsidRPr="001C46CF" w:rsidRDefault="00D3236D" w:rsidP="000B474E">
      <w:pPr>
        <w:rPr>
          <w:rFonts w:asciiTheme="majorHAnsi" w:eastAsia="Times New Roman" w:hAnsiTheme="majorHAnsi" w:cstheme="majorHAnsi"/>
          <w:sz w:val="24"/>
          <w:szCs w:val="24"/>
        </w:rPr>
      </w:pPr>
      <w:r>
        <w:rPr>
          <w:b/>
          <w:sz w:val="24"/>
          <w:szCs w:val="24"/>
        </w:rPr>
        <w:t xml:space="preserve">VIDEOS: </w:t>
      </w:r>
      <w:r>
        <w:rPr>
          <w:sz w:val="24"/>
          <w:szCs w:val="24"/>
        </w:rPr>
        <w:br/>
      </w:r>
      <w:r w:rsidRPr="00BA2DDA">
        <w:rPr>
          <w:rFonts w:asciiTheme="majorHAnsi" w:hAnsiTheme="majorHAnsi" w:cstheme="majorHAnsi"/>
          <w:b/>
          <w:sz w:val="24"/>
          <w:szCs w:val="24"/>
        </w:rPr>
        <w:t xml:space="preserve">Tedeschi Trucks Band </w:t>
      </w:r>
      <w:r w:rsidR="00172924">
        <w:rPr>
          <w:rFonts w:asciiTheme="majorHAnsi" w:hAnsiTheme="majorHAnsi" w:cstheme="majorHAnsi"/>
          <w:b/>
          <w:sz w:val="24"/>
          <w:szCs w:val="24"/>
        </w:rPr>
        <w:br/>
      </w:r>
      <w:r w:rsidRPr="00172924">
        <w:rPr>
          <w:rFonts w:asciiTheme="majorHAnsi" w:hAnsiTheme="majorHAnsi" w:cstheme="majorHAnsi"/>
          <w:sz w:val="24"/>
          <w:szCs w:val="24"/>
        </w:rPr>
        <w:t xml:space="preserve">“Show Me” </w:t>
      </w:r>
      <w:r w:rsidRPr="00BA2DDA">
        <w:rPr>
          <w:rFonts w:asciiTheme="majorHAnsi" w:hAnsiTheme="majorHAnsi" w:cstheme="majorHAnsi"/>
          <w:sz w:val="24"/>
          <w:szCs w:val="24"/>
        </w:rPr>
        <w:t>(with Marcus King)</w:t>
      </w:r>
      <w:r w:rsidR="00535B28" w:rsidRPr="00BA2DDA">
        <w:rPr>
          <w:rFonts w:asciiTheme="majorHAnsi" w:hAnsiTheme="majorHAnsi" w:cstheme="majorHAnsi"/>
          <w:sz w:val="24"/>
          <w:szCs w:val="24"/>
        </w:rPr>
        <w:t xml:space="preserve"> </w:t>
      </w:r>
      <w:hyperlink r:id="rId9" w:history="1">
        <w:r w:rsidR="00BA2DDA" w:rsidRPr="00BA2DDA">
          <w:rPr>
            <w:rStyle w:val="Hyperlink"/>
            <w:rFonts w:asciiTheme="majorHAnsi" w:hAnsiTheme="majorHAnsi" w:cstheme="majorHAnsi"/>
            <w:sz w:val="24"/>
            <w:szCs w:val="24"/>
          </w:rPr>
          <w:t>https://youtu.be/z2EvJwKhgjw</w:t>
        </w:r>
      </w:hyperlink>
      <w:r w:rsidR="00BA2DDA" w:rsidRPr="00BA2DDA">
        <w:rPr>
          <w:rFonts w:asciiTheme="majorHAnsi" w:hAnsiTheme="majorHAnsi" w:cstheme="majorHAnsi"/>
          <w:sz w:val="24"/>
          <w:szCs w:val="24"/>
        </w:rPr>
        <w:br/>
      </w:r>
      <w:r w:rsidR="001B5C35">
        <w:rPr>
          <w:rFonts w:asciiTheme="majorHAnsi" w:eastAsia="Times New Roman" w:hAnsiTheme="majorHAnsi" w:cstheme="majorHAnsi"/>
          <w:sz w:val="24"/>
          <w:szCs w:val="24"/>
        </w:rPr>
        <w:t xml:space="preserve">“Shame” Jimmy Kimmel Live!  </w:t>
      </w:r>
      <w:hyperlink r:id="rId10" w:history="1">
        <w:r w:rsidR="001C46CF" w:rsidRPr="00D512D2">
          <w:rPr>
            <w:rStyle w:val="Hyperlink"/>
            <w:rFonts w:asciiTheme="majorHAnsi" w:eastAsia="Times New Roman" w:hAnsiTheme="majorHAnsi" w:cstheme="majorHAnsi"/>
            <w:sz w:val="24"/>
            <w:szCs w:val="24"/>
          </w:rPr>
          <w:t>https://www.youtube.com/watch?v=F86QQ96P3E4</w:t>
        </w:r>
      </w:hyperlink>
      <w:r w:rsidR="001C46CF">
        <w:rPr>
          <w:rFonts w:asciiTheme="majorHAnsi" w:eastAsia="Times New Roman" w:hAnsiTheme="majorHAnsi" w:cstheme="majorHAnsi"/>
          <w:sz w:val="24"/>
          <w:szCs w:val="24"/>
        </w:rPr>
        <w:br/>
      </w:r>
      <w:r w:rsidR="00B16C6E">
        <w:rPr>
          <w:rFonts w:asciiTheme="majorHAnsi" w:hAnsiTheme="majorHAnsi" w:cstheme="majorHAnsi"/>
          <w:b/>
          <w:sz w:val="24"/>
          <w:szCs w:val="24"/>
        </w:rPr>
        <w:br/>
      </w:r>
      <w:r w:rsidRPr="00BA2DDA">
        <w:rPr>
          <w:rFonts w:asciiTheme="majorHAnsi" w:hAnsiTheme="majorHAnsi" w:cstheme="majorHAnsi"/>
          <w:b/>
          <w:sz w:val="24"/>
          <w:szCs w:val="24"/>
        </w:rPr>
        <w:t>Blackberry Smoke</w:t>
      </w:r>
      <w:r w:rsidR="000510D4">
        <w:rPr>
          <w:rFonts w:asciiTheme="majorHAnsi" w:hAnsiTheme="majorHAnsi" w:cstheme="majorHAnsi"/>
          <w:b/>
          <w:sz w:val="24"/>
          <w:szCs w:val="24"/>
        </w:rPr>
        <w:br/>
      </w:r>
      <w:r w:rsidRPr="000510D4">
        <w:rPr>
          <w:rFonts w:asciiTheme="majorHAnsi" w:hAnsiTheme="majorHAnsi" w:cstheme="majorHAnsi"/>
          <w:sz w:val="24"/>
          <w:szCs w:val="24"/>
        </w:rPr>
        <w:t>"Run Away From It All" - </w:t>
      </w:r>
      <w:hyperlink r:id="rId11">
        <w:r w:rsidRPr="000510D4">
          <w:rPr>
            <w:rFonts w:asciiTheme="majorHAnsi" w:hAnsiTheme="majorHAnsi" w:cstheme="majorHAnsi"/>
            <w:sz w:val="24"/>
            <w:szCs w:val="24"/>
            <w:u w:val="single"/>
          </w:rPr>
          <w:t>https://www.youtube.com/watch?v=YOJnrTmcIYA</w:t>
        </w:r>
      </w:hyperlink>
      <w:r w:rsidRPr="000510D4">
        <w:rPr>
          <w:rFonts w:asciiTheme="majorHAnsi" w:hAnsiTheme="majorHAnsi" w:cstheme="majorHAnsi"/>
          <w:sz w:val="24"/>
          <w:szCs w:val="24"/>
          <w:u w:val="single"/>
        </w:rPr>
        <w:t>|</w:t>
      </w:r>
      <w:r w:rsidRPr="000510D4">
        <w:rPr>
          <w:rFonts w:asciiTheme="majorHAnsi" w:hAnsiTheme="majorHAnsi" w:cstheme="majorHAnsi"/>
          <w:sz w:val="24"/>
          <w:szCs w:val="24"/>
          <w:u w:val="single"/>
        </w:rPr>
        <w:br/>
      </w:r>
      <w:r w:rsidR="000510D4" w:rsidRPr="000510D4">
        <w:rPr>
          <w:sz w:val="24"/>
          <w:szCs w:val="24"/>
        </w:rPr>
        <w:t>"Best Seat In The House" - </w:t>
      </w:r>
      <w:hyperlink r:id="rId12" w:tgtFrame="_blank" w:history="1">
        <w:r w:rsidR="000510D4" w:rsidRPr="000510D4">
          <w:rPr>
            <w:rStyle w:val="Hyperlink"/>
            <w:color w:val="auto"/>
            <w:sz w:val="24"/>
            <w:szCs w:val="24"/>
          </w:rPr>
          <w:t>https://www.youtube.com/watch?v=rBSADvPmk1Q</w:t>
        </w:r>
      </w:hyperlink>
      <w:r w:rsidR="00B16C6E" w:rsidRPr="000510D4">
        <w:rPr>
          <w:rFonts w:asciiTheme="majorHAnsi" w:hAnsiTheme="majorHAnsi" w:cstheme="majorHAnsi"/>
          <w:b/>
          <w:sz w:val="24"/>
          <w:szCs w:val="24"/>
        </w:rPr>
        <w:br/>
      </w:r>
      <w:r w:rsidR="000510D4">
        <w:rPr>
          <w:rFonts w:asciiTheme="majorHAnsi" w:hAnsiTheme="majorHAnsi" w:cstheme="majorHAnsi"/>
          <w:b/>
          <w:sz w:val="24"/>
          <w:szCs w:val="24"/>
        </w:rPr>
        <w:br/>
      </w:r>
      <w:r w:rsidRPr="00BA2DDA">
        <w:rPr>
          <w:rFonts w:asciiTheme="majorHAnsi" w:hAnsiTheme="majorHAnsi" w:cstheme="majorHAnsi"/>
          <w:b/>
          <w:sz w:val="24"/>
          <w:szCs w:val="24"/>
        </w:rPr>
        <w:t xml:space="preserve">Shovels &amp; Rope </w:t>
      </w:r>
      <w:r w:rsidR="00B16C6E">
        <w:rPr>
          <w:rFonts w:asciiTheme="majorHAnsi" w:hAnsiTheme="majorHAnsi" w:cstheme="majorHAnsi"/>
          <w:b/>
          <w:sz w:val="24"/>
          <w:szCs w:val="24"/>
        </w:rPr>
        <w:br/>
      </w:r>
      <w:r w:rsidRPr="00B16C6E">
        <w:rPr>
          <w:rFonts w:asciiTheme="majorHAnsi" w:hAnsiTheme="majorHAnsi" w:cstheme="majorHAnsi"/>
          <w:sz w:val="24"/>
          <w:szCs w:val="24"/>
        </w:rPr>
        <w:t xml:space="preserve">“St Anne’s Parade”  </w:t>
      </w:r>
      <w:hyperlink r:id="rId13">
        <w:r w:rsidRPr="00B16C6E">
          <w:rPr>
            <w:rFonts w:asciiTheme="majorHAnsi" w:hAnsiTheme="majorHAnsi" w:cstheme="majorHAnsi"/>
            <w:color w:val="000000"/>
            <w:sz w:val="24"/>
            <w:szCs w:val="24"/>
            <w:u w:val="single"/>
          </w:rPr>
          <w:t>https://www.youtube.com/watch?v=twU8u0_hbmc</w:t>
        </w:r>
      </w:hyperlink>
      <w:r w:rsidR="00B16C6E" w:rsidRPr="00B16C6E">
        <w:rPr>
          <w:rFonts w:asciiTheme="majorHAnsi" w:hAnsiTheme="majorHAnsi" w:cstheme="majorHAnsi"/>
          <w:color w:val="000000"/>
          <w:sz w:val="24"/>
          <w:szCs w:val="24"/>
          <w:u w:val="single"/>
        </w:rPr>
        <w:br/>
      </w:r>
      <w:r w:rsidR="00B16C6E" w:rsidRPr="00B16C6E">
        <w:rPr>
          <w:rFonts w:asciiTheme="majorHAnsi" w:hAnsiTheme="majorHAnsi" w:cstheme="majorHAnsi"/>
          <w:color w:val="000000"/>
          <w:sz w:val="24"/>
          <w:szCs w:val="24"/>
        </w:rPr>
        <w:t xml:space="preserve">“The Wire” </w:t>
      </w:r>
      <w:r w:rsidR="00B16C6E" w:rsidRPr="00B16C6E">
        <w:rPr>
          <w:bCs/>
          <w:sz w:val="24"/>
          <w:szCs w:val="24"/>
          <w:u w:val="single"/>
        </w:rPr>
        <w:t>https://www.youtube.com/watch?v=7jpgvPwC7RA&amp;feature=youtu.be</w:t>
      </w:r>
    </w:p>
    <w:p w14:paraId="279E9CAB" w14:textId="31DE157B" w:rsidR="00C739B9" w:rsidRDefault="00545E46" w:rsidP="009D274F">
      <w:pPr>
        <w:jc w:val="center"/>
        <w:rPr>
          <w:sz w:val="24"/>
          <w:szCs w:val="24"/>
        </w:rPr>
      </w:pPr>
      <w:hyperlink r:id="rId14">
        <w:r w:rsidR="00D3236D">
          <w:rPr>
            <w:color w:val="0000FF"/>
            <w:sz w:val="24"/>
            <w:szCs w:val="24"/>
            <w:u w:val="single"/>
          </w:rPr>
          <w:t>http://tedeschitrucksband.com/</w:t>
        </w:r>
      </w:hyperlink>
      <w:r w:rsidR="00D3236D">
        <w:rPr>
          <w:sz w:val="24"/>
          <w:szCs w:val="24"/>
        </w:rPr>
        <w:br/>
      </w:r>
      <w:hyperlink r:id="rId15">
        <w:r w:rsidR="00D3236D">
          <w:rPr>
            <w:color w:val="0000FF"/>
            <w:sz w:val="24"/>
            <w:szCs w:val="24"/>
            <w:u w:val="single"/>
          </w:rPr>
          <w:t>https://www.blackberrysmoke.com/</w:t>
        </w:r>
      </w:hyperlink>
      <w:r w:rsidR="00D3236D">
        <w:rPr>
          <w:sz w:val="24"/>
          <w:szCs w:val="24"/>
        </w:rPr>
        <w:br/>
      </w:r>
      <w:hyperlink r:id="rId16">
        <w:r w:rsidR="00D3236D">
          <w:rPr>
            <w:color w:val="0000FF"/>
            <w:sz w:val="24"/>
            <w:szCs w:val="24"/>
            <w:u w:val="single"/>
          </w:rPr>
          <w:t>https://shovelsandrope.com/</w:t>
        </w:r>
      </w:hyperlink>
    </w:p>
    <w:p w14:paraId="43E501EC" w14:textId="68CBCF98" w:rsidR="00C739B9" w:rsidRPr="000B474E" w:rsidRDefault="000B474E" w:rsidP="000B474E">
      <w:pPr>
        <w:spacing w:before="100" w:beforeAutospacing="1" w:after="100" w:afterAutospacing="1"/>
        <w:rPr>
          <w:sz w:val="24"/>
          <w:szCs w:val="24"/>
        </w:rPr>
      </w:pPr>
      <w:r>
        <w:rPr>
          <w:sz w:val="24"/>
          <w:szCs w:val="24"/>
        </w:rPr>
        <w:br/>
      </w:r>
      <w:r w:rsidR="009D274F" w:rsidRPr="001C46CF">
        <w:rPr>
          <w:rFonts w:asciiTheme="majorHAnsi" w:hAnsiTheme="majorHAnsi" w:cstheme="majorHAnsi"/>
          <w:b/>
          <w:sz w:val="24"/>
          <w:szCs w:val="24"/>
          <w:u w:val="single"/>
        </w:rPr>
        <w:t xml:space="preserve">For </w:t>
      </w:r>
      <w:r w:rsidRPr="001C46CF">
        <w:rPr>
          <w:rFonts w:asciiTheme="majorHAnsi" w:hAnsiTheme="majorHAnsi" w:cstheme="majorHAnsi"/>
          <w:b/>
          <w:sz w:val="24"/>
          <w:szCs w:val="24"/>
          <w:u w:val="single"/>
        </w:rPr>
        <w:t>a</w:t>
      </w:r>
      <w:r w:rsidR="009D274F" w:rsidRPr="001C46CF">
        <w:rPr>
          <w:rFonts w:asciiTheme="majorHAnsi" w:hAnsiTheme="majorHAnsi" w:cstheme="majorHAnsi"/>
          <w:b/>
          <w:sz w:val="24"/>
          <w:szCs w:val="24"/>
          <w:u w:val="single"/>
        </w:rPr>
        <w:t xml:space="preserve">dditional press information, please contact: </w:t>
      </w:r>
      <w:r w:rsidR="009D274F" w:rsidRPr="001C46CF">
        <w:rPr>
          <w:rFonts w:asciiTheme="majorHAnsi" w:hAnsiTheme="majorHAnsi" w:cstheme="majorHAnsi"/>
          <w:b/>
          <w:sz w:val="24"/>
          <w:szCs w:val="24"/>
          <w:u w:val="single"/>
        </w:rPr>
        <w:br/>
      </w:r>
      <w:r w:rsidRPr="001C46CF">
        <w:rPr>
          <w:rFonts w:asciiTheme="majorHAnsi" w:hAnsiTheme="majorHAnsi" w:cstheme="majorHAnsi"/>
          <w:b/>
          <w:sz w:val="24"/>
          <w:szCs w:val="24"/>
        </w:rPr>
        <w:t>Tedeschi Trucks Band:</w:t>
      </w:r>
      <w:r w:rsidRPr="001C46CF">
        <w:rPr>
          <w:rFonts w:asciiTheme="majorHAnsi" w:hAnsiTheme="majorHAnsi" w:cstheme="majorHAnsi"/>
          <w:sz w:val="24"/>
          <w:szCs w:val="24"/>
        </w:rPr>
        <w:t xml:space="preserve"> </w:t>
      </w:r>
      <w:r w:rsidR="009D274F" w:rsidRPr="001C46CF">
        <w:rPr>
          <w:rFonts w:asciiTheme="majorHAnsi" w:hAnsiTheme="majorHAnsi" w:cstheme="majorHAnsi"/>
          <w:sz w:val="24"/>
          <w:szCs w:val="24"/>
        </w:rPr>
        <w:t xml:space="preserve">Renee Pfefer, Renee@ontourpr.com  203-724-9919 </w:t>
      </w:r>
      <w:r w:rsidRPr="001C46CF">
        <w:rPr>
          <w:rFonts w:asciiTheme="majorHAnsi" w:hAnsiTheme="majorHAnsi" w:cstheme="majorHAnsi"/>
          <w:sz w:val="24"/>
          <w:szCs w:val="24"/>
        </w:rPr>
        <w:t xml:space="preserve"> </w:t>
      </w:r>
      <w:hyperlink r:id="rId17" w:history="1">
        <w:r w:rsidRPr="001C46CF">
          <w:rPr>
            <w:rStyle w:val="Hyperlink"/>
            <w:rFonts w:asciiTheme="majorHAnsi" w:hAnsiTheme="majorHAnsi" w:cstheme="majorHAnsi"/>
            <w:sz w:val="24"/>
            <w:szCs w:val="24"/>
          </w:rPr>
          <w:t>Digital PK</w:t>
        </w:r>
      </w:hyperlink>
      <w:r w:rsidRPr="001C46CF">
        <w:rPr>
          <w:rFonts w:asciiTheme="majorHAnsi" w:hAnsiTheme="majorHAnsi" w:cstheme="majorHAnsi"/>
          <w:sz w:val="24"/>
          <w:szCs w:val="24"/>
        </w:rPr>
        <w:br/>
      </w:r>
      <w:r w:rsidR="001C46CF" w:rsidRPr="001C46CF">
        <w:rPr>
          <w:rFonts w:asciiTheme="majorHAnsi" w:hAnsiTheme="majorHAnsi" w:cstheme="majorHAnsi"/>
          <w:b/>
          <w:sz w:val="24"/>
          <w:szCs w:val="24"/>
        </w:rPr>
        <w:t>Blackberry Smoke:</w:t>
      </w:r>
      <w:r w:rsidR="001C46CF">
        <w:rPr>
          <w:rFonts w:asciiTheme="majorHAnsi" w:hAnsiTheme="majorHAnsi" w:cstheme="majorHAnsi"/>
          <w:sz w:val="24"/>
          <w:szCs w:val="24"/>
        </w:rPr>
        <w:t xml:space="preserve"> </w:t>
      </w:r>
      <w:r w:rsidR="001C46CF" w:rsidRPr="001C46CF">
        <w:rPr>
          <w:rFonts w:asciiTheme="majorHAnsi" w:hAnsiTheme="majorHAnsi" w:cstheme="majorHAnsi"/>
          <w:sz w:val="24"/>
          <w:szCs w:val="24"/>
        </w:rPr>
        <w:t xml:space="preserve">Catherine Snead, </w:t>
      </w:r>
      <w:r w:rsidR="001C46CF">
        <w:rPr>
          <w:rStyle w:val="go"/>
          <w:rFonts w:asciiTheme="majorHAnsi" w:hAnsiTheme="majorHAnsi" w:cstheme="majorHAnsi"/>
          <w:sz w:val="24"/>
          <w:szCs w:val="24"/>
        </w:rPr>
        <w:t>C</w:t>
      </w:r>
      <w:r w:rsidR="001C46CF" w:rsidRPr="001C46CF">
        <w:rPr>
          <w:rStyle w:val="go"/>
          <w:rFonts w:asciiTheme="majorHAnsi" w:hAnsiTheme="majorHAnsi" w:cstheme="majorHAnsi"/>
          <w:sz w:val="24"/>
          <w:szCs w:val="24"/>
        </w:rPr>
        <w:t xml:space="preserve">atherine.snead@sacksco.com </w:t>
      </w:r>
      <w:r w:rsidR="001C46CF" w:rsidRPr="001C46CF">
        <w:rPr>
          <w:rFonts w:asciiTheme="majorHAnsi" w:hAnsiTheme="majorHAnsi" w:cstheme="majorHAnsi"/>
          <w:color w:val="000000"/>
          <w:sz w:val="24"/>
          <w:szCs w:val="24"/>
        </w:rPr>
        <w:t>615-320-7753</w:t>
      </w:r>
      <w:hyperlink r:id="rId18" w:history="1">
        <w:r w:rsidR="001C46CF" w:rsidRPr="001C46CF">
          <w:rPr>
            <w:rStyle w:val="Hyperlink"/>
            <w:rFonts w:asciiTheme="majorHAnsi" w:hAnsiTheme="majorHAnsi" w:cstheme="majorHAnsi"/>
            <w:sz w:val="24"/>
            <w:szCs w:val="24"/>
          </w:rPr>
          <w:t> Digital PK</w:t>
        </w:r>
      </w:hyperlink>
      <w:r w:rsidR="001C46CF" w:rsidRPr="001C46CF">
        <w:rPr>
          <w:rFonts w:asciiTheme="majorHAnsi" w:hAnsiTheme="majorHAnsi" w:cstheme="majorHAnsi"/>
          <w:color w:val="000000"/>
          <w:sz w:val="24"/>
          <w:szCs w:val="24"/>
        </w:rPr>
        <w:br/>
      </w:r>
      <w:r w:rsidR="001C46CF" w:rsidRPr="001C46CF">
        <w:rPr>
          <w:rFonts w:asciiTheme="majorHAnsi" w:hAnsiTheme="majorHAnsi" w:cstheme="majorHAnsi"/>
          <w:b/>
          <w:color w:val="000000"/>
          <w:sz w:val="24"/>
          <w:szCs w:val="24"/>
        </w:rPr>
        <w:t xml:space="preserve">Shovels &amp; Rope: </w:t>
      </w:r>
      <w:r w:rsidR="001C46CF" w:rsidRPr="001C46CF">
        <w:rPr>
          <w:rFonts w:asciiTheme="majorHAnsi" w:hAnsiTheme="majorHAnsi" w:cstheme="majorHAnsi"/>
          <w:color w:val="000000"/>
          <w:sz w:val="24"/>
          <w:szCs w:val="24"/>
        </w:rPr>
        <w:t xml:space="preserve">Michelle Steele, </w:t>
      </w:r>
      <w:r w:rsidR="001C46CF">
        <w:rPr>
          <w:rFonts w:asciiTheme="majorHAnsi" w:hAnsiTheme="majorHAnsi" w:cstheme="majorHAnsi"/>
          <w:sz w:val="24"/>
          <w:szCs w:val="24"/>
        </w:rPr>
        <w:t>M</w:t>
      </w:r>
      <w:r w:rsidR="001C46CF" w:rsidRPr="001C46CF">
        <w:rPr>
          <w:rFonts w:asciiTheme="majorHAnsi" w:hAnsiTheme="majorHAnsi" w:cstheme="majorHAnsi"/>
          <w:sz w:val="24"/>
          <w:szCs w:val="24"/>
        </w:rPr>
        <w:t xml:space="preserve">ichelle@alleyesmedia.com  615-227-2770 </w:t>
      </w:r>
      <w:hyperlink r:id="rId19" w:history="1">
        <w:r w:rsidR="001C46CF" w:rsidRPr="001C46CF">
          <w:rPr>
            <w:rStyle w:val="Hyperlink"/>
            <w:rFonts w:asciiTheme="majorHAnsi" w:hAnsiTheme="majorHAnsi" w:cstheme="majorHAnsi"/>
            <w:sz w:val="24"/>
            <w:szCs w:val="24"/>
          </w:rPr>
          <w:t>Digital PK</w:t>
        </w:r>
      </w:hyperlink>
      <w:r>
        <w:rPr>
          <w:sz w:val="24"/>
          <w:szCs w:val="24"/>
        </w:rPr>
        <w:br/>
      </w:r>
    </w:p>
    <w:sectPr w:rsidR="00C739B9" w:rsidRPr="000B474E">
      <w:pgSz w:w="12240" w:h="15840"/>
      <w:pgMar w:top="1152" w:right="864" w:bottom="1152"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C739B9"/>
    <w:rsid w:val="000510D4"/>
    <w:rsid w:val="000B474E"/>
    <w:rsid w:val="00172924"/>
    <w:rsid w:val="001B5C35"/>
    <w:rsid w:val="001C46CF"/>
    <w:rsid w:val="002535FD"/>
    <w:rsid w:val="003A005B"/>
    <w:rsid w:val="003C193E"/>
    <w:rsid w:val="00481774"/>
    <w:rsid w:val="004B48CE"/>
    <w:rsid w:val="00535B28"/>
    <w:rsid w:val="00545E46"/>
    <w:rsid w:val="006407A5"/>
    <w:rsid w:val="009D274F"/>
    <w:rsid w:val="00A3103E"/>
    <w:rsid w:val="00B16C6E"/>
    <w:rsid w:val="00B86575"/>
    <w:rsid w:val="00B9474C"/>
    <w:rsid w:val="00BA2DDA"/>
    <w:rsid w:val="00C739B9"/>
    <w:rsid w:val="00CA159F"/>
    <w:rsid w:val="00D1584B"/>
    <w:rsid w:val="00D3236D"/>
    <w:rsid w:val="00D71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44842"/>
  <w15:docId w15:val="{EFECB26A-807A-C94D-9986-FFCAC4D5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1199976770626023320gmail-m-5313021242088674995msohyperlink">
    <w:name w:val="m_1199976770626023320gmail-m_-5313021242088674995msohyperlink"/>
    <w:basedOn w:val="DefaultParagraphFont"/>
    <w:rsid w:val="00BA2DDA"/>
  </w:style>
  <w:style w:type="character" w:styleId="Hyperlink">
    <w:name w:val="Hyperlink"/>
    <w:basedOn w:val="DefaultParagraphFont"/>
    <w:uiPriority w:val="99"/>
    <w:unhideWhenUsed/>
    <w:rsid w:val="00BA2DDA"/>
    <w:rPr>
      <w:color w:val="0000FF"/>
      <w:u w:val="single"/>
    </w:rPr>
  </w:style>
  <w:style w:type="character" w:styleId="UnresolvedMention">
    <w:name w:val="Unresolved Mention"/>
    <w:basedOn w:val="DefaultParagraphFont"/>
    <w:uiPriority w:val="99"/>
    <w:semiHidden/>
    <w:unhideWhenUsed/>
    <w:rsid w:val="00BA2DDA"/>
    <w:rPr>
      <w:color w:val="605E5C"/>
      <w:shd w:val="clear" w:color="auto" w:fill="E1DFDD"/>
    </w:rPr>
  </w:style>
  <w:style w:type="character" w:customStyle="1" w:styleId="go">
    <w:name w:val="go"/>
    <w:basedOn w:val="DefaultParagraphFont"/>
    <w:rsid w:val="001C46CF"/>
  </w:style>
  <w:style w:type="character" w:styleId="FollowedHyperlink">
    <w:name w:val="FollowedHyperlink"/>
    <w:basedOn w:val="DefaultParagraphFont"/>
    <w:uiPriority w:val="99"/>
    <w:semiHidden/>
    <w:unhideWhenUsed/>
    <w:rsid w:val="006407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1505">
      <w:bodyDiv w:val="1"/>
      <w:marLeft w:val="0"/>
      <w:marRight w:val="0"/>
      <w:marTop w:val="0"/>
      <w:marBottom w:val="0"/>
      <w:divBdr>
        <w:top w:val="none" w:sz="0" w:space="0" w:color="auto"/>
        <w:left w:val="none" w:sz="0" w:space="0" w:color="auto"/>
        <w:bottom w:val="none" w:sz="0" w:space="0" w:color="auto"/>
        <w:right w:val="none" w:sz="0" w:space="0" w:color="auto"/>
      </w:divBdr>
    </w:div>
    <w:div w:id="987049324">
      <w:bodyDiv w:val="1"/>
      <w:marLeft w:val="0"/>
      <w:marRight w:val="0"/>
      <w:marTop w:val="0"/>
      <w:marBottom w:val="0"/>
      <w:divBdr>
        <w:top w:val="none" w:sz="0" w:space="0" w:color="auto"/>
        <w:left w:val="none" w:sz="0" w:space="0" w:color="auto"/>
        <w:bottom w:val="none" w:sz="0" w:space="0" w:color="auto"/>
        <w:right w:val="none" w:sz="0" w:space="0" w:color="auto"/>
      </w:divBdr>
    </w:div>
    <w:div w:id="1638757464">
      <w:bodyDiv w:val="1"/>
      <w:marLeft w:val="0"/>
      <w:marRight w:val="0"/>
      <w:marTop w:val="0"/>
      <w:marBottom w:val="0"/>
      <w:divBdr>
        <w:top w:val="none" w:sz="0" w:space="0" w:color="auto"/>
        <w:left w:val="none" w:sz="0" w:space="0" w:color="auto"/>
        <w:bottom w:val="none" w:sz="0" w:space="0" w:color="auto"/>
        <w:right w:val="none" w:sz="0" w:space="0" w:color="auto"/>
      </w:divBdr>
    </w:div>
    <w:div w:id="1906446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lleyesmedia.com/clients/shovels-and-rope/" TargetMode="External"/><Relationship Id="rId13" Type="http://schemas.openxmlformats.org/officeDocument/2006/relationships/hyperlink" Target="https://www.youtube.com/watch?v=twU8u0_hbmc" TargetMode="External"/><Relationship Id="rId18" Type="http://schemas.openxmlformats.org/officeDocument/2006/relationships/hyperlink" Target="http://sacksco.com/pr/blackberry_smoke.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acksco.com/pr/blackberry_smoke.html" TargetMode="External"/><Relationship Id="rId12" Type="http://schemas.openxmlformats.org/officeDocument/2006/relationships/hyperlink" Target="https://www.youtube.com/watch?v=rBSADvPmk1Q" TargetMode="External"/><Relationship Id="rId17" Type="http://schemas.openxmlformats.org/officeDocument/2006/relationships/hyperlink" Target="https://www.dropbox.com/sh/rig3jyxfkdakime/AAAPNyfCjPsu-ZU4YH3NGgU6a?dl=0" TargetMode="External"/><Relationship Id="rId2" Type="http://schemas.openxmlformats.org/officeDocument/2006/relationships/settings" Target="settings.xml"/><Relationship Id="rId16" Type="http://schemas.openxmlformats.org/officeDocument/2006/relationships/hyperlink" Target="https://shovelsandrope.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F86QQ96P3E4" TargetMode="External"/><Relationship Id="rId11" Type="http://schemas.openxmlformats.org/officeDocument/2006/relationships/hyperlink" Target="https://www.youtube.com/watch?v=YOJnrTmcIYA" TargetMode="External"/><Relationship Id="rId5" Type="http://schemas.openxmlformats.org/officeDocument/2006/relationships/image" Target="media/image2.jpg"/><Relationship Id="rId15" Type="http://schemas.openxmlformats.org/officeDocument/2006/relationships/hyperlink" Target="https://www.blackberrysmoke.com/" TargetMode="External"/><Relationship Id="rId10" Type="http://schemas.openxmlformats.org/officeDocument/2006/relationships/hyperlink" Target="https://www.youtube.com/watch?v=F86QQ96P3E4" TargetMode="External"/><Relationship Id="rId19" Type="http://schemas.openxmlformats.org/officeDocument/2006/relationships/hyperlink" Target="http://sacksco.com/pr/blackberry_smoke.html" TargetMode="External"/><Relationship Id="rId4" Type="http://schemas.openxmlformats.org/officeDocument/2006/relationships/image" Target="media/image1.jpg"/><Relationship Id="rId9" Type="http://schemas.openxmlformats.org/officeDocument/2006/relationships/hyperlink" Target="https://youtu.be/z2EvJwKhgjw" TargetMode="External"/><Relationship Id="rId14" Type="http://schemas.openxmlformats.org/officeDocument/2006/relationships/hyperlink" Target="http://tedeschitrucksb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renee pfefer</cp:lastModifiedBy>
  <cp:revision>7</cp:revision>
  <dcterms:created xsi:type="dcterms:W3CDTF">2019-06-20T14:21:00Z</dcterms:created>
  <dcterms:modified xsi:type="dcterms:W3CDTF">2019-06-25T17:32:00Z</dcterms:modified>
</cp:coreProperties>
</file>